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9ED7A2" w14:textId="77777777" w:rsidR="00093F17" w:rsidRPr="00E80A64" w:rsidRDefault="00093F17" w:rsidP="00FC2047">
      <w:pPr>
        <w:spacing w:line="360" w:lineRule="auto"/>
        <w:jc w:val="center"/>
        <w:rPr>
          <w:rFonts w:ascii="Gill Sans MT" w:hAnsi="Gill Sans MT"/>
          <w:color w:val="0070C0"/>
          <w:sz w:val="36"/>
          <w:szCs w:val="36"/>
        </w:rPr>
      </w:pPr>
      <w:bookmarkStart w:id="0" w:name="_GoBack"/>
      <w:bookmarkEnd w:id="0"/>
    </w:p>
    <w:p w14:paraId="49C34C40" w14:textId="41914DDB" w:rsidR="00093F17" w:rsidRPr="00E80A64" w:rsidRDefault="00093F17" w:rsidP="00FC2047">
      <w:pPr>
        <w:spacing w:line="360" w:lineRule="auto"/>
        <w:jc w:val="center"/>
        <w:rPr>
          <w:rFonts w:ascii="Gill Sans MT" w:hAnsi="Gill Sans MT"/>
          <w:color w:val="0070C0"/>
          <w:sz w:val="36"/>
          <w:szCs w:val="36"/>
        </w:rPr>
      </w:pPr>
      <w:r w:rsidRPr="00E80A64">
        <w:rPr>
          <w:rFonts w:ascii="Gill Sans MT" w:hAnsi="Gill Sans MT"/>
          <w:color w:val="0070C0"/>
          <w:sz w:val="36"/>
          <w:szCs w:val="36"/>
        </w:rPr>
        <w:t xml:space="preserve"> Summary of </w:t>
      </w:r>
      <w:r w:rsidR="00101247" w:rsidRPr="00E80A64">
        <w:rPr>
          <w:rFonts w:ascii="Gill Sans MT" w:hAnsi="Gill Sans MT"/>
          <w:color w:val="0070C0"/>
          <w:sz w:val="36"/>
          <w:szCs w:val="36"/>
        </w:rPr>
        <w:t xml:space="preserve">Africa RISING Endamehoni Site </w:t>
      </w:r>
      <w:r w:rsidRPr="00E80A64">
        <w:rPr>
          <w:rFonts w:ascii="Gill Sans MT" w:hAnsi="Gill Sans MT"/>
          <w:color w:val="0070C0"/>
          <w:sz w:val="36"/>
          <w:szCs w:val="36"/>
        </w:rPr>
        <w:t>R4D activities</w:t>
      </w:r>
      <w:r w:rsidR="00AF08F7" w:rsidRPr="00E80A64">
        <w:rPr>
          <w:rFonts w:ascii="Gill Sans MT" w:hAnsi="Gill Sans MT"/>
          <w:color w:val="0070C0"/>
          <w:sz w:val="36"/>
          <w:szCs w:val="36"/>
        </w:rPr>
        <w:t xml:space="preserve"> </w:t>
      </w:r>
      <w:r w:rsidRPr="00E80A64">
        <w:rPr>
          <w:rFonts w:ascii="Gill Sans MT" w:hAnsi="Gill Sans MT"/>
          <w:color w:val="0070C0"/>
          <w:sz w:val="36"/>
          <w:szCs w:val="36"/>
        </w:rPr>
        <w:t>(2012-2016</w:t>
      </w:r>
      <w:r w:rsidR="00383D35">
        <w:rPr>
          <w:rFonts w:ascii="Gill Sans MT" w:hAnsi="Gill Sans MT"/>
          <w:color w:val="0070C0"/>
          <w:sz w:val="36"/>
          <w:szCs w:val="36"/>
        </w:rPr>
        <w:t xml:space="preserve"> February</w:t>
      </w:r>
      <w:r w:rsidRPr="00E80A64">
        <w:rPr>
          <w:rFonts w:ascii="Gill Sans MT" w:hAnsi="Gill Sans MT"/>
          <w:color w:val="0070C0"/>
          <w:sz w:val="36"/>
          <w:szCs w:val="36"/>
        </w:rPr>
        <w:t xml:space="preserve">) </w:t>
      </w:r>
    </w:p>
    <w:p w14:paraId="64510A64" w14:textId="77777777" w:rsidR="00093F17" w:rsidRPr="00E80A64" w:rsidRDefault="00093F17" w:rsidP="00FC2047">
      <w:pPr>
        <w:autoSpaceDE w:val="0"/>
        <w:autoSpaceDN w:val="0"/>
        <w:adjustRightInd w:val="0"/>
        <w:spacing w:after="0" w:line="360" w:lineRule="auto"/>
        <w:jc w:val="both"/>
        <w:rPr>
          <w:rFonts w:ascii="Gill Sans MT" w:hAnsi="Gill Sans MT" w:cs="Calibri"/>
        </w:rPr>
      </w:pPr>
    </w:p>
    <w:p w14:paraId="140881B0" w14:textId="77777777" w:rsidR="00093F17" w:rsidRPr="00E80A64" w:rsidRDefault="00093F17" w:rsidP="00FC2047">
      <w:pPr>
        <w:pStyle w:val="Heading1"/>
        <w:spacing w:line="360" w:lineRule="auto"/>
        <w:rPr>
          <w:rFonts w:ascii="Gill Sans MT" w:hAnsi="Gill Sans MT"/>
        </w:rPr>
      </w:pPr>
    </w:p>
    <w:p w14:paraId="2563EADF" w14:textId="77777777" w:rsidR="00093F17" w:rsidRPr="00E80A64" w:rsidRDefault="00093F17" w:rsidP="00FC2047">
      <w:pPr>
        <w:pStyle w:val="Heading1"/>
        <w:spacing w:line="360" w:lineRule="auto"/>
        <w:rPr>
          <w:rFonts w:ascii="Gill Sans MT" w:hAnsi="Gill Sans MT"/>
        </w:rPr>
      </w:pPr>
    </w:p>
    <w:p w14:paraId="05362DC1" w14:textId="77777777" w:rsidR="00093F17" w:rsidRPr="00E80A64" w:rsidRDefault="00093F17" w:rsidP="00FC2047">
      <w:pPr>
        <w:pStyle w:val="Heading1"/>
        <w:spacing w:line="360" w:lineRule="auto"/>
        <w:rPr>
          <w:rFonts w:ascii="Gill Sans MT" w:hAnsi="Gill Sans MT"/>
        </w:rPr>
      </w:pPr>
    </w:p>
    <w:p w14:paraId="0A85F632" w14:textId="77777777" w:rsidR="00093F17" w:rsidRPr="00E80A64" w:rsidRDefault="00093F17" w:rsidP="00FC2047">
      <w:pPr>
        <w:pStyle w:val="Heading1"/>
        <w:spacing w:line="360" w:lineRule="auto"/>
        <w:jc w:val="center"/>
        <w:rPr>
          <w:rFonts w:ascii="Gill Sans MT" w:hAnsi="Gill Sans MT"/>
          <w:sz w:val="28"/>
          <w:szCs w:val="28"/>
        </w:rPr>
      </w:pPr>
      <w:r w:rsidRPr="00E80A64">
        <w:rPr>
          <w:rFonts w:ascii="Gill Sans MT" w:hAnsi="Gill Sans MT"/>
          <w:sz w:val="28"/>
          <w:szCs w:val="28"/>
        </w:rPr>
        <w:t xml:space="preserve">Compiled by: </w:t>
      </w:r>
      <w:r w:rsidR="00101247" w:rsidRPr="00E80A64">
        <w:rPr>
          <w:rFonts w:ascii="Gill Sans MT" w:hAnsi="Gill Sans MT"/>
          <w:sz w:val="28"/>
          <w:szCs w:val="28"/>
        </w:rPr>
        <w:t xml:space="preserve">Mohammed Ebrahim </w:t>
      </w:r>
    </w:p>
    <w:p w14:paraId="50428EAA" w14:textId="2C3536BE" w:rsidR="00093F17" w:rsidRPr="00E80A64" w:rsidRDefault="00093F17" w:rsidP="00FC2047">
      <w:pPr>
        <w:pStyle w:val="Heading1"/>
        <w:spacing w:line="360" w:lineRule="auto"/>
        <w:jc w:val="center"/>
        <w:rPr>
          <w:rFonts w:ascii="Gill Sans MT" w:hAnsi="Gill Sans MT"/>
          <w:sz w:val="28"/>
          <w:szCs w:val="28"/>
        </w:rPr>
      </w:pPr>
      <w:r w:rsidRPr="00E80A64">
        <w:rPr>
          <w:rFonts w:ascii="Gill Sans MT" w:hAnsi="Gill Sans MT"/>
          <w:sz w:val="28"/>
          <w:szCs w:val="28"/>
        </w:rPr>
        <w:t xml:space="preserve">Africa RISING </w:t>
      </w:r>
      <w:r w:rsidR="00101247" w:rsidRPr="00E80A64">
        <w:rPr>
          <w:rFonts w:ascii="Gill Sans MT" w:hAnsi="Gill Sans MT"/>
          <w:sz w:val="28"/>
          <w:szCs w:val="28"/>
        </w:rPr>
        <w:t xml:space="preserve">Endamehoni </w:t>
      </w:r>
      <w:r w:rsidRPr="00E80A64">
        <w:rPr>
          <w:rFonts w:ascii="Gill Sans MT" w:hAnsi="Gill Sans MT"/>
          <w:sz w:val="28"/>
          <w:szCs w:val="28"/>
        </w:rPr>
        <w:t>Site Coordinator</w:t>
      </w:r>
    </w:p>
    <w:p w14:paraId="2467F9EF" w14:textId="77777777" w:rsidR="00093F17" w:rsidRPr="00E80A64" w:rsidRDefault="00093F17" w:rsidP="00FC2047">
      <w:pPr>
        <w:spacing w:line="360" w:lineRule="auto"/>
        <w:jc w:val="center"/>
        <w:rPr>
          <w:rFonts w:ascii="Gill Sans MT" w:hAnsi="Gill Sans MT"/>
        </w:rPr>
      </w:pPr>
    </w:p>
    <w:p w14:paraId="43EC0810" w14:textId="77777777" w:rsidR="00093F17" w:rsidRPr="00E80A64" w:rsidRDefault="00093F17" w:rsidP="00FC2047">
      <w:pPr>
        <w:spacing w:line="360" w:lineRule="auto"/>
        <w:rPr>
          <w:rFonts w:ascii="Gill Sans MT" w:hAnsi="Gill Sans MT"/>
        </w:rPr>
      </w:pPr>
    </w:p>
    <w:p w14:paraId="50FE172B" w14:textId="77777777" w:rsidR="008C2E8A" w:rsidRPr="00E80A64" w:rsidRDefault="008C2E8A" w:rsidP="00FC2047">
      <w:pPr>
        <w:spacing w:line="360" w:lineRule="auto"/>
        <w:jc w:val="right"/>
        <w:rPr>
          <w:rFonts w:ascii="Gill Sans MT" w:hAnsi="Gill Sans MT"/>
          <w:sz w:val="28"/>
          <w:szCs w:val="28"/>
        </w:rPr>
      </w:pPr>
    </w:p>
    <w:p w14:paraId="3ECB9FCB" w14:textId="77777777" w:rsidR="008C2E8A" w:rsidRPr="00E80A64" w:rsidRDefault="008C2E8A" w:rsidP="00FC2047">
      <w:pPr>
        <w:spacing w:line="360" w:lineRule="auto"/>
        <w:jc w:val="right"/>
        <w:rPr>
          <w:rFonts w:ascii="Gill Sans MT" w:hAnsi="Gill Sans MT"/>
          <w:sz w:val="28"/>
          <w:szCs w:val="28"/>
        </w:rPr>
      </w:pPr>
    </w:p>
    <w:p w14:paraId="24BDFA0D" w14:textId="77777777" w:rsidR="008C2E8A" w:rsidRPr="00E80A64" w:rsidRDefault="008C2E8A" w:rsidP="00FC2047">
      <w:pPr>
        <w:spacing w:line="360" w:lineRule="auto"/>
        <w:jc w:val="right"/>
        <w:rPr>
          <w:rFonts w:ascii="Gill Sans MT" w:hAnsi="Gill Sans MT"/>
          <w:sz w:val="28"/>
          <w:szCs w:val="28"/>
        </w:rPr>
      </w:pPr>
    </w:p>
    <w:p w14:paraId="272E8D41" w14:textId="77777777" w:rsidR="008C2E8A" w:rsidRPr="00E80A64" w:rsidRDefault="008C2E8A" w:rsidP="00FC2047">
      <w:pPr>
        <w:spacing w:line="360" w:lineRule="auto"/>
        <w:jc w:val="right"/>
        <w:rPr>
          <w:rFonts w:ascii="Gill Sans MT" w:hAnsi="Gill Sans MT"/>
          <w:sz w:val="28"/>
          <w:szCs w:val="28"/>
        </w:rPr>
      </w:pPr>
    </w:p>
    <w:p w14:paraId="3FEDC9DC" w14:textId="77777777" w:rsidR="008C2E8A" w:rsidRPr="00E80A64" w:rsidRDefault="008C2E8A" w:rsidP="00FC2047">
      <w:pPr>
        <w:spacing w:line="360" w:lineRule="auto"/>
        <w:jc w:val="right"/>
        <w:rPr>
          <w:rFonts w:ascii="Gill Sans MT" w:hAnsi="Gill Sans MT"/>
          <w:sz w:val="28"/>
          <w:szCs w:val="28"/>
        </w:rPr>
      </w:pPr>
    </w:p>
    <w:p w14:paraId="2065CF32" w14:textId="77777777" w:rsidR="008C2E8A" w:rsidRPr="00E80A64" w:rsidRDefault="008C2E8A" w:rsidP="00FC2047">
      <w:pPr>
        <w:spacing w:line="360" w:lineRule="auto"/>
        <w:jc w:val="right"/>
        <w:rPr>
          <w:rFonts w:ascii="Gill Sans MT" w:hAnsi="Gill Sans MT"/>
          <w:sz w:val="28"/>
          <w:szCs w:val="28"/>
        </w:rPr>
      </w:pPr>
    </w:p>
    <w:p w14:paraId="7CCA7592" w14:textId="77777777" w:rsidR="00093F17" w:rsidRPr="00E80A64" w:rsidRDefault="00093F17" w:rsidP="00FC2047">
      <w:pPr>
        <w:spacing w:line="360" w:lineRule="auto"/>
        <w:jc w:val="right"/>
        <w:rPr>
          <w:rFonts w:ascii="Gill Sans MT" w:hAnsi="Gill Sans MT"/>
          <w:sz w:val="28"/>
          <w:szCs w:val="28"/>
        </w:rPr>
      </w:pPr>
      <w:r w:rsidRPr="00E80A64">
        <w:rPr>
          <w:rFonts w:ascii="Gill Sans MT" w:hAnsi="Gill Sans MT"/>
          <w:sz w:val="28"/>
          <w:szCs w:val="28"/>
        </w:rPr>
        <w:t>February 2016</w:t>
      </w:r>
    </w:p>
    <w:p w14:paraId="7E0D5C05" w14:textId="77777777" w:rsidR="00093F17" w:rsidRPr="00E80A64" w:rsidRDefault="00093F17" w:rsidP="00FC2047">
      <w:pPr>
        <w:pStyle w:val="Heading1"/>
        <w:spacing w:line="360" w:lineRule="auto"/>
        <w:rPr>
          <w:rFonts w:ascii="Gill Sans MT" w:hAnsi="Gill Sans MT"/>
          <w:sz w:val="28"/>
          <w:szCs w:val="28"/>
        </w:rPr>
      </w:pPr>
    </w:p>
    <w:p w14:paraId="619020ED" w14:textId="77777777" w:rsidR="00093F17" w:rsidRPr="00E80A64" w:rsidRDefault="00093F17" w:rsidP="00FC2047">
      <w:pPr>
        <w:autoSpaceDE w:val="0"/>
        <w:autoSpaceDN w:val="0"/>
        <w:adjustRightInd w:val="0"/>
        <w:spacing w:after="0" w:line="360" w:lineRule="auto"/>
        <w:jc w:val="both"/>
        <w:rPr>
          <w:rFonts w:ascii="Gill Sans MT" w:hAnsi="Gill Sans MT" w:cs="Calibri"/>
        </w:rPr>
      </w:pPr>
    </w:p>
    <w:p w14:paraId="714C20B3" w14:textId="77777777" w:rsidR="00093F17" w:rsidRPr="00E80A64" w:rsidRDefault="00093F17" w:rsidP="00FC2047">
      <w:pPr>
        <w:autoSpaceDE w:val="0"/>
        <w:autoSpaceDN w:val="0"/>
        <w:adjustRightInd w:val="0"/>
        <w:spacing w:after="0" w:line="360" w:lineRule="auto"/>
        <w:jc w:val="both"/>
        <w:rPr>
          <w:rFonts w:ascii="Gill Sans MT" w:hAnsi="Gill Sans MT" w:cs="Calibri"/>
        </w:rPr>
      </w:pPr>
    </w:p>
    <w:p w14:paraId="08B4135C" w14:textId="77777777" w:rsidR="00E00583" w:rsidRPr="00E80A64" w:rsidRDefault="00E00583" w:rsidP="00FC2047">
      <w:pPr>
        <w:spacing w:line="360" w:lineRule="auto"/>
        <w:rPr>
          <w:rFonts w:ascii="Gill Sans MT" w:hAnsi="Gill Sans MT"/>
          <w:color w:val="0070C0"/>
          <w:sz w:val="36"/>
          <w:szCs w:val="36"/>
        </w:rPr>
      </w:pPr>
    </w:p>
    <w:p w14:paraId="7F5768EA" w14:textId="3AAD172E" w:rsidR="00122D25" w:rsidRPr="00E80A64" w:rsidRDefault="00B2700D" w:rsidP="00FC2047">
      <w:pPr>
        <w:spacing w:line="360" w:lineRule="auto"/>
        <w:jc w:val="center"/>
        <w:rPr>
          <w:rFonts w:ascii="Gill Sans MT" w:hAnsi="Gill Sans MT"/>
          <w:color w:val="0070C0"/>
          <w:sz w:val="36"/>
          <w:szCs w:val="36"/>
        </w:rPr>
      </w:pPr>
      <w:r w:rsidRPr="00E80A64">
        <w:rPr>
          <w:rFonts w:ascii="Gill Sans MT" w:hAnsi="Gill Sans MT"/>
          <w:color w:val="0070C0"/>
          <w:sz w:val="36"/>
          <w:szCs w:val="36"/>
        </w:rPr>
        <w:t>Brief Summary of R4D activities performed by Afr</w:t>
      </w:r>
      <w:r w:rsidR="0073443C" w:rsidRPr="00E80A64">
        <w:rPr>
          <w:rFonts w:ascii="Gill Sans MT" w:hAnsi="Gill Sans MT"/>
          <w:color w:val="0070C0"/>
          <w:sz w:val="36"/>
          <w:szCs w:val="36"/>
        </w:rPr>
        <w:t>ica RISISNG Endamehoni</w:t>
      </w:r>
      <w:r w:rsidRPr="00E80A64">
        <w:rPr>
          <w:rFonts w:ascii="Gill Sans MT" w:hAnsi="Gill Sans MT"/>
          <w:color w:val="0070C0"/>
          <w:sz w:val="36"/>
          <w:szCs w:val="36"/>
        </w:rPr>
        <w:t xml:space="preserve"> Site (2012-2016</w:t>
      </w:r>
      <w:r w:rsidR="00B679D9">
        <w:rPr>
          <w:rFonts w:ascii="Gill Sans MT" w:hAnsi="Gill Sans MT"/>
          <w:color w:val="0070C0"/>
          <w:sz w:val="36"/>
          <w:szCs w:val="36"/>
        </w:rPr>
        <w:t xml:space="preserve"> February</w:t>
      </w:r>
      <w:r w:rsidRPr="00E80A64">
        <w:rPr>
          <w:rFonts w:ascii="Gill Sans MT" w:hAnsi="Gill Sans MT"/>
          <w:color w:val="0070C0"/>
          <w:sz w:val="36"/>
          <w:szCs w:val="36"/>
        </w:rPr>
        <w:t xml:space="preserve">) </w:t>
      </w:r>
    </w:p>
    <w:p w14:paraId="5760D790" w14:textId="77777777" w:rsidR="00BF7081" w:rsidRPr="00235944" w:rsidRDefault="00BF7081" w:rsidP="00FC2047">
      <w:pPr>
        <w:pStyle w:val="Heading2"/>
        <w:spacing w:line="360" w:lineRule="auto"/>
        <w:rPr>
          <w:rFonts w:ascii="Gill Sans MT" w:hAnsi="Gill Sans MT"/>
          <w:b/>
          <w:color w:val="auto"/>
        </w:rPr>
      </w:pPr>
      <w:r w:rsidRPr="00235944">
        <w:rPr>
          <w:rFonts w:ascii="Gill Sans MT" w:hAnsi="Gill Sans MT"/>
          <w:b/>
          <w:color w:val="auto"/>
        </w:rPr>
        <w:t>Introduction</w:t>
      </w:r>
      <w:r w:rsidR="00A46DC6" w:rsidRPr="00235944">
        <w:rPr>
          <w:rFonts w:ascii="Gill Sans MT" w:hAnsi="Gill Sans MT"/>
          <w:b/>
          <w:color w:val="auto"/>
        </w:rPr>
        <w:t xml:space="preserve"> of Africa RISING project </w:t>
      </w:r>
    </w:p>
    <w:p w14:paraId="65C8C843" w14:textId="093F4930" w:rsidR="0079447C" w:rsidRPr="00E80A64" w:rsidRDefault="0079447C" w:rsidP="00FC2047">
      <w:pPr>
        <w:spacing w:after="0" w:line="360" w:lineRule="auto"/>
        <w:contextualSpacing/>
        <w:rPr>
          <w:rFonts w:ascii="Gill Sans MT" w:eastAsia="Times New Roman" w:hAnsi="Gill Sans MT" w:cs="Times New Roman"/>
          <w:sz w:val="24"/>
          <w:szCs w:val="24"/>
        </w:rPr>
      </w:pPr>
      <w:r w:rsidRPr="00E80A64">
        <w:rPr>
          <w:rFonts w:ascii="Gill Sans MT" w:eastAsiaTheme="minorEastAsia" w:hAnsi="Gill Sans MT"/>
          <w:color w:val="000000" w:themeColor="text1"/>
          <w:kern w:val="24"/>
          <w:sz w:val="24"/>
          <w:szCs w:val="24"/>
        </w:rPr>
        <w:t xml:space="preserve">The Africa Research in Sustainable Intensification for the Next Generation (Africa RISING) </w:t>
      </w:r>
      <w:r w:rsidR="00E53EA5" w:rsidRPr="00E80A64">
        <w:rPr>
          <w:rFonts w:ascii="Gill Sans MT" w:eastAsiaTheme="minorEastAsia" w:hAnsi="Gill Sans MT"/>
          <w:color w:val="000000" w:themeColor="text1"/>
          <w:kern w:val="24"/>
          <w:sz w:val="24"/>
          <w:szCs w:val="24"/>
        </w:rPr>
        <w:t>is Research</w:t>
      </w:r>
      <w:r w:rsidRPr="00E80A64">
        <w:rPr>
          <w:rFonts w:ascii="Gill Sans MT" w:eastAsiaTheme="minorEastAsia" w:hAnsi="Gill Sans MT"/>
          <w:color w:val="000000" w:themeColor="text1"/>
          <w:kern w:val="24"/>
          <w:sz w:val="24"/>
          <w:szCs w:val="24"/>
        </w:rPr>
        <w:t xml:space="preserve"> for development project supported by USAID as part of the U.S. government’s </w:t>
      </w:r>
      <w:r w:rsidR="00E53EA5" w:rsidRPr="00E80A64">
        <w:rPr>
          <w:rFonts w:ascii="Gill Sans MT" w:eastAsiaTheme="minorEastAsia" w:hAnsi="Gill Sans MT"/>
          <w:color w:val="000000" w:themeColor="text1"/>
          <w:kern w:val="24"/>
          <w:sz w:val="24"/>
          <w:szCs w:val="24"/>
        </w:rPr>
        <w:t>feed</w:t>
      </w:r>
      <w:r w:rsidRPr="00E80A64">
        <w:rPr>
          <w:rFonts w:ascii="Gill Sans MT" w:eastAsiaTheme="minorEastAsia" w:hAnsi="Gill Sans MT"/>
          <w:color w:val="000000" w:themeColor="text1"/>
          <w:kern w:val="24"/>
          <w:sz w:val="24"/>
          <w:szCs w:val="24"/>
        </w:rPr>
        <w:t xml:space="preserve"> the Future initiative. </w:t>
      </w:r>
    </w:p>
    <w:p w14:paraId="393A8136" w14:textId="32ADEBAC" w:rsidR="00BF7081" w:rsidRPr="00E80A64" w:rsidRDefault="0079447C" w:rsidP="00FC2047">
      <w:pPr>
        <w:spacing w:after="0" w:line="360" w:lineRule="auto"/>
        <w:contextualSpacing/>
        <w:rPr>
          <w:rFonts w:ascii="Gill Sans MT" w:eastAsia="Times New Roman" w:hAnsi="Gill Sans MT" w:cs="Times New Roman"/>
          <w:sz w:val="24"/>
          <w:szCs w:val="24"/>
        </w:rPr>
      </w:pPr>
      <w:r w:rsidRPr="00E80A64">
        <w:rPr>
          <w:rFonts w:ascii="Gill Sans MT" w:eastAsiaTheme="minorEastAsia" w:hAnsi="Gill Sans MT"/>
          <w:color w:val="000000" w:themeColor="text1"/>
          <w:kern w:val="24"/>
          <w:sz w:val="24"/>
          <w:szCs w:val="24"/>
        </w:rPr>
        <w:t xml:space="preserve">In Ethiopia, the project is operational in Amhara, Oromia, Tigray and SNNP regions. In Tigray Region </w:t>
      </w:r>
      <w:r w:rsidR="00E53EA5" w:rsidRPr="00E80A64">
        <w:rPr>
          <w:rFonts w:ascii="Gill Sans MT" w:eastAsiaTheme="minorEastAsia" w:hAnsi="Gill Sans MT"/>
          <w:color w:val="000000" w:themeColor="text1"/>
          <w:kern w:val="24"/>
          <w:sz w:val="24"/>
          <w:szCs w:val="24"/>
        </w:rPr>
        <w:t xml:space="preserve">the project </w:t>
      </w:r>
      <w:r w:rsidRPr="00E80A64">
        <w:rPr>
          <w:rFonts w:ascii="Gill Sans MT" w:eastAsiaTheme="minorEastAsia" w:hAnsi="Gill Sans MT"/>
          <w:color w:val="000000" w:themeColor="text1"/>
          <w:kern w:val="24"/>
          <w:sz w:val="24"/>
          <w:szCs w:val="24"/>
        </w:rPr>
        <w:t>is working in two kebeles of Endamehoni Woreda (</w:t>
      </w:r>
      <w:r w:rsidR="000342F0" w:rsidRPr="00E80A64">
        <w:rPr>
          <w:rFonts w:ascii="Gill Sans MT" w:eastAsiaTheme="minorEastAsia" w:hAnsi="Gill Sans MT"/>
          <w:color w:val="000000" w:themeColor="text1"/>
          <w:kern w:val="24"/>
          <w:sz w:val="24"/>
          <w:szCs w:val="24"/>
        </w:rPr>
        <w:t xml:space="preserve">namely </w:t>
      </w:r>
      <w:r w:rsidRPr="00E80A64">
        <w:rPr>
          <w:rFonts w:ascii="Gill Sans MT" w:eastAsiaTheme="minorEastAsia" w:hAnsi="Gill Sans MT"/>
          <w:b/>
          <w:bCs/>
          <w:color w:val="000000" w:themeColor="text1"/>
          <w:kern w:val="24"/>
          <w:sz w:val="24"/>
          <w:szCs w:val="24"/>
        </w:rPr>
        <w:t>Tsibet and Embahasti Kebeles</w:t>
      </w:r>
      <w:r w:rsidRPr="00E80A64">
        <w:rPr>
          <w:rFonts w:ascii="Gill Sans MT" w:eastAsiaTheme="minorEastAsia" w:hAnsi="Gill Sans MT"/>
          <w:color w:val="000000" w:themeColor="text1"/>
          <w:kern w:val="24"/>
          <w:sz w:val="24"/>
          <w:szCs w:val="24"/>
        </w:rPr>
        <w:t>)</w:t>
      </w:r>
    </w:p>
    <w:p w14:paraId="31042BDF" w14:textId="67BE2552" w:rsidR="00006E9E" w:rsidRPr="00E80A64" w:rsidRDefault="00B2700D" w:rsidP="00FC2047">
      <w:pPr>
        <w:pStyle w:val="Heading1"/>
        <w:spacing w:line="360" w:lineRule="auto"/>
        <w:rPr>
          <w:rFonts w:ascii="Gill Sans MT" w:hAnsi="Gill Sans MT"/>
          <w:color w:val="7030A0"/>
        </w:rPr>
      </w:pPr>
      <w:r w:rsidRPr="00E80A64">
        <w:rPr>
          <w:rFonts w:ascii="Gill Sans MT" w:hAnsi="Gill Sans MT"/>
          <w:color w:val="auto"/>
        </w:rPr>
        <w:t>The main Goal of the project</w:t>
      </w:r>
      <w:r w:rsidRPr="00E80A64">
        <w:rPr>
          <w:rFonts w:ascii="Gill Sans MT" w:hAnsi="Gill Sans MT"/>
          <w:color w:val="7030A0"/>
        </w:rPr>
        <w:t xml:space="preserve">: </w:t>
      </w:r>
    </w:p>
    <w:p w14:paraId="6AF27ED1" w14:textId="779931A5" w:rsidR="0079447C" w:rsidRDefault="0020325A" w:rsidP="00FC2047">
      <w:pPr>
        <w:spacing w:line="360" w:lineRule="auto"/>
        <w:rPr>
          <w:rFonts w:ascii="Gill Sans MT" w:hAnsi="Gill Sans MT"/>
        </w:rPr>
      </w:pPr>
      <w:r w:rsidRPr="00E80A64">
        <w:rPr>
          <w:rFonts w:ascii="Gill Sans MT" w:hAnsi="Gill Sans MT"/>
        </w:rPr>
        <w:t xml:space="preserve">The main aim of the project in the Ethiopian highlands is to identify and validate solutions to the problems experienced by small-holder crop-livestock farmers. Intensification, action research, food security, income diversification and nutrition are pillars of the project. The project in the two intervention kebeles introduced </w:t>
      </w:r>
      <w:r w:rsidR="0036606C" w:rsidRPr="00E80A64">
        <w:rPr>
          <w:rFonts w:ascii="Gill Sans MT" w:hAnsi="Gill Sans MT"/>
        </w:rPr>
        <w:t>new</w:t>
      </w:r>
      <w:r w:rsidRPr="00E80A64">
        <w:rPr>
          <w:rFonts w:ascii="Gill Sans MT" w:hAnsi="Gill Sans MT"/>
        </w:rPr>
        <w:t xml:space="preserve"> technologies and practices on farmers’ field trough participatory approach, Changed farmer’s perception and attitudes towards technology and improved practices. Enabled farmers to learn and use new practices/technologies and increased their production and income from a given plots of land. </w:t>
      </w:r>
      <w:r w:rsidR="00886589" w:rsidRPr="00E80A64">
        <w:rPr>
          <w:rFonts w:ascii="Gill Sans MT" w:hAnsi="Gill Sans MT"/>
        </w:rPr>
        <w:t xml:space="preserve">Now the project is looking ways to address a wider communities through scaling </w:t>
      </w:r>
      <w:r w:rsidR="00BB313F">
        <w:rPr>
          <w:rFonts w:ascii="Gill Sans MT" w:hAnsi="Gill Sans MT"/>
        </w:rPr>
        <w:t xml:space="preserve">of </w:t>
      </w:r>
      <w:r w:rsidR="00886589" w:rsidRPr="00E80A64">
        <w:rPr>
          <w:rFonts w:ascii="Gill Sans MT" w:hAnsi="Gill Sans MT"/>
        </w:rPr>
        <w:t xml:space="preserve">the best technologies and practices.    </w:t>
      </w:r>
    </w:p>
    <w:p w14:paraId="4554BAFF" w14:textId="77777777" w:rsidR="00235944" w:rsidRDefault="00235944" w:rsidP="00FC2047">
      <w:pPr>
        <w:spacing w:line="360" w:lineRule="auto"/>
        <w:rPr>
          <w:rFonts w:ascii="Gill Sans MT" w:hAnsi="Gill Sans MT"/>
        </w:rPr>
      </w:pPr>
    </w:p>
    <w:p w14:paraId="5E969BA8" w14:textId="77777777" w:rsidR="00235944" w:rsidRPr="00E80A64" w:rsidRDefault="00235944" w:rsidP="00FC2047">
      <w:pPr>
        <w:spacing w:line="360" w:lineRule="auto"/>
        <w:rPr>
          <w:rFonts w:ascii="Gill Sans MT" w:hAnsi="Gill Sans MT"/>
        </w:rPr>
      </w:pPr>
    </w:p>
    <w:p w14:paraId="5A12DCD4" w14:textId="5CDCD048" w:rsidR="00B2700D" w:rsidRPr="00E80A64" w:rsidRDefault="00E74831" w:rsidP="00FC2047">
      <w:pPr>
        <w:pStyle w:val="Heading1"/>
        <w:spacing w:line="360" w:lineRule="auto"/>
        <w:rPr>
          <w:rFonts w:ascii="Gill Sans MT" w:hAnsi="Gill Sans MT" w:cs="Gill Sans"/>
          <w:b/>
          <w:color w:val="auto"/>
        </w:rPr>
      </w:pPr>
      <w:r w:rsidRPr="00E80A64">
        <w:rPr>
          <w:rFonts w:ascii="Gill Sans MT" w:hAnsi="Gill Sans MT"/>
          <w:b/>
          <w:color w:val="auto"/>
        </w:rPr>
        <w:lastRenderedPageBreak/>
        <w:t>Expected outcomes in the first phase</w:t>
      </w:r>
      <w:r w:rsidR="00B2700D" w:rsidRPr="00E80A64">
        <w:rPr>
          <w:rFonts w:ascii="Gill Sans MT" w:hAnsi="Gill Sans MT" w:cs="Gill Sans"/>
          <w:b/>
          <w:color w:val="auto"/>
        </w:rPr>
        <w:t xml:space="preserve">: </w:t>
      </w:r>
    </w:p>
    <w:p w14:paraId="20AEA741" w14:textId="77777777" w:rsidR="00B2700D" w:rsidRPr="00E80A64" w:rsidRDefault="00B2700D" w:rsidP="00FC2047">
      <w:pPr>
        <w:pStyle w:val="Default"/>
        <w:spacing w:line="360" w:lineRule="auto"/>
        <w:rPr>
          <w:color w:val="7030A0"/>
        </w:rPr>
      </w:pPr>
    </w:p>
    <w:p w14:paraId="67533437" w14:textId="544CDD58" w:rsidR="00B2700D" w:rsidRPr="00E80A64" w:rsidRDefault="00B2700D" w:rsidP="00FC2047">
      <w:pPr>
        <w:pStyle w:val="Pa4"/>
        <w:spacing w:after="60" w:line="360" w:lineRule="auto"/>
        <w:rPr>
          <w:b/>
          <w:sz w:val="32"/>
          <w:szCs w:val="32"/>
        </w:rPr>
      </w:pPr>
      <w:r w:rsidRPr="00E80A64">
        <w:rPr>
          <w:b/>
          <w:sz w:val="32"/>
          <w:szCs w:val="32"/>
        </w:rPr>
        <w:t xml:space="preserve">By </w:t>
      </w:r>
      <w:r w:rsidR="00C57319" w:rsidRPr="00E80A64">
        <w:rPr>
          <w:b/>
          <w:sz w:val="32"/>
          <w:szCs w:val="32"/>
        </w:rPr>
        <w:t xml:space="preserve">the end of </w:t>
      </w:r>
      <w:r w:rsidRPr="00E80A64">
        <w:rPr>
          <w:b/>
          <w:sz w:val="32"/>
          <w:szCs w:val="32"/>
        </w:rPr>
        <w:t>201</w:t>
      </w:r>
      <w:r w:rsidR="00C57319" w:rsidRPr="00E80A64">
        <w:rPr>
          <w:b/>
          <w:sz w:val="32"/>
          <w:szCs w:val="32"/>
        </w:rPr>
        <w:t>6</w:t>
      </w:r>
      <w:r w:rsidRPr="00E80A64">
        <w:rPr>
          <w:b/>
          <w:sz w:val="32"/>
          <w:szCs w:val="32"/>
        </w:rPr>
        <w:t>:</w:t>
      </w:r>
    </w:p>
    <w:p w14:paraId="631CA10C" w14:textId="6D0EFA58" w:rsidR="00765769" w:rsidRPr="00E80A64" w:rsidRDefault="00765769" w:rsidP="00FC2047">
      <w:pPr>
        <w:pStyle w:val="Default"/>
        <w:numPr>
          <w:ilvl w:val="0"/>
          <w:numId w:val="37"/>
        </w:numPr>
        <w:spacing w:line="360" w:lineRule="auto"/>
      </w:pPr>
      <w:r w:rsidRPr="00E80A64">
        <w:t xml:space="preserve">New technologies and </w:t>
      </w:r>
      <w:r w:rsidR="00AC1FF3" w:rsidRPr="00E80A64">
        <w:t xml:space="preserve">practice which fit to the local condition </w:t>
      </w:r>
      <w:r w:rsidRPr="00E80A64">
        <w:t xml:space="preserve">will be evaluated and selected for further scaling and wider impact.  </w:t>
      </w:r>
    </w:p>
    <w:p w14:paraId="5232E0CD" w14:textId="72A6EE16" w:rsidR="00AC1FF3" w:rsidRPr="00E80A64" w:rsidRDefault="00765769" w:rsidP="00FC2047">
      <w:pPr>
        <w:pStyle w:val="Default"/>
        <w:numPr>
          <w:ilvl w:val="0"/>
          <w:numId w:val="37"/>
        </w:numPr>
        <w:spacing w:line="360" w:lineRule="auto"/>
      </w:pPr>
      <w:r w:rsidRPr="00E80A64">
        <w:t>Farmers will develop new knowledge and bring attitudinal change to wards techn</w:t>
      </w:r>
      <w:r w:rsidR="00AC1FF3" w:rsidRPr="00E80A64">
        <w:t xml:space="preserve">ology and improved practice. </w:t>
      </w:r>
    </w:p>
    <w:p w14:paraId="3DEF2A64" w14:textId="77DD4B41" w:rsidR="00765769" w:rsidRPr="00E80A64" w:rsidRDefault="00765769" w:rsidP="00FC2047">
      <w:pPr>
        <w:pStyle w:val="Default"/>
        <w:numPr>
          <w:ilvl w:val="0"/>
          <w:numId w:val="37"/>
        </w:numPr>
        <w:spacing w:line="360" w:lineRule="auto"/>
      </w:pPr>
      <w:r w:rsidRPr="00E80A64">
        <w:t>Farmers will adopt new t</w:t>
      </w:r>
      <w:r w:rsidR="00CB693D" w:rsidRPr="00E80A64">
        <w:t xml:space="preserve">echnologies, </w:t>
      </w:r>
      <w:r w:rsidRPr="00E80A64">
        <w:t>practices,</w:t>
      </w:r>
      <w:r w:rsidR="00CB693D" w:rsidRPr="00E80A64">
        <w:t xml:space="preserve"> intensification</w:t>
      </w:r>
      <w:r w:rsidRPr="00E80A64">
        <w:t xml:space="preserve"> </w:t>
      </w:r>
      <w:r w:rsidR="00AC1FF3" w:rsidRPr="00E80A64">
        <w:t>and increased their income and nutrition</w:t>
      </w:r>
      <w:r w:rsidR="00021A92" w:rsidRPr="00E80A64">
        <w:t>.</w:t>
      </w:r>
    </w:p>
    <w:p w14:paraId="57C46C7B" w14:textId="4D1298F3" w:rsidR="00EA0707" w:rsidRPr="00E80A64" w:rsidRDefault="00EA0707" w:rsidP="00FC2047">
      <w:pPr>
        <w:pStyle w:val="Default"/>
        <w:numPr>
          <w:ilvl w:val="0"/>
          <w:numId w:val="37"/>
        </w:numPr>
        <w:spacing w:line="360" w:lineRule="auto"/>
      </w:pPr>
      <w:r w:rsidRPr="00E80A64">
        <w:t xml:space="preserve">Strong partnership will be developed with </w:t>
      </w:r>
      <w:r w:rsidR="00BD1D7E" w:rsidRPr="00E80A64">
        <w:t>l</w:t>
      </w:r>
      <w:r w:rsidRPr="00E80A64">
        <w:t xml:space="preserve">ocal institutions/stakeholders </w:t>
      </w:r>
    </w:p>
    <w:p w14:paraId="43DD922D" w14:textId="5478DC24" w:rsidR="0005324C" w:rsidRPr="00E80A64" w:rsidRDefault="00021A92" w:rsidP="00166FA0">
      <w:pPr>
        <w:pStyle w:val="Default"/>
        <w:numPr>
          <w:ilvl w:val="0"/>
          <w:numId w:val="37"/>
        </w:numPr>
        <w:spacing w:line="360" w:lineRule="auto"/>
      </w:pPr>
      <w:r w:rsidRPr="00E80A64">
        <w:t>Research institution and projects will adopt</w:t>
      </w:r>
      <w:r w:rsidR="00CF4169">
        <w:t xml:space="preserve">/start to use </w:t>
      </w:r>
      <w:r w:rsidRPr="00E80A64">
        <w:t xml:space="preserve"> Participatory research approach (IP) </w:t>
      </w:r>
    </w:p>
    <w:p w14:paraId="360FEF6D" w14:textId="77777777" w:rsidR="00CB693D" w:rsidRPr="00E80A64" w:rsidRDefault="00CB693D" w:rsidP="00FC2047">
      <w:pPr>
        <w:pStyle w:val="Default"/>
        <w:spacing w:line="360" w:lineRule="auto"/>
      </w:pPr>
    </w:p>
    <w:p w14:paraId="7B794BEE" w14:textId="719DF220" w:rsidR="00BF7081" w:rsidRPr="00E80A64" w:rsidRDefault="00BF7081" w:rsidP="00FC2047">
      <w:pPr>
        <w:pStyle w:val="Heading2"/>
        <w:spacing w:line="360" w:lineRule="auto"/>
        <w:rPr>
          <w:rFonts w:ascii="Gill Sans MT" w:hAnsi="Gill Sans MT"/>
          <w:color w:val="auto"/>
        </w:rPr>
      </w:pPr>
      <w:r w:rsidRPr="00002361">
        <w:rPr>
          <w:rFonts w:ascii="Gill Sans MT" w:hAnsi="Gill Sans MT"/>
          <w:b/>
          <w:color w:val="auto"/>
        </w:rPr>
        <w:t>The Research Thematic Areas</w:t>
      </w:r>
      <w:r w:rsidRPr="00E80A64">
        <w:rPr>
          <w:rFonts w:ascii="Gill Sans MT" w:hAnsi="Gill Sans MT"/>
          <w:color w:val="auto"/>
        </w:rPr>
        <w:t>:</w:t>
      </w:r>
    </w:p>
    <w:p w14:paraId="7762E278" w14:textId="50A1FB70" w:rsidR="00B2700D" w:rsidRPr="00E80A64" w:rsidRDefault="00B2700D" w:rsidP="00FC2047">
      <w:pPr>
        <w:spacing w:line="360" w:lineRule="auto"/>
        <w:jc w:val="both"/>
        <w:rPr>
          <w:rFonts w:ascii="Gill Sans MT" w:hAnsi="Gill Sans MT"/>
          <w:sz w:val="24"/>
          <w:szCs w:val="24"/>
        </w:rPr>
      </w:pPr>
      <w:r w:rsidRPr="00E80A64">
        <w:rPr>
          <w:rFonts w:ascii="Gill Sans MT" w:hAnsi="Gill Sans MT"/>
          <w:sz w:val="24"/>
          <w:szCs w:val="24"/>
        </w:rPr>
        <w:t xml:space="preserve">Through different diagnostic studies, the project identified seven </w:t>
      </w:r>
      <w:r w:rsidR="00911689" w:rsidRPr="00E80A64">
        <w:rPr>
          <w:rFonts w:ascii="Gill Sans MT" w:hAnsi="Gill Sans MT"/>
          <w:sz w:val="24"/>
          <w:szCs w:val="24"/>
        </w:rPr>
        <w:t xml:space="preserve">research thematic areas </w:t>
      </w:r>
      <w:r w:rsidRPr="00E80A64">
        <w:rPr>
          <w:rFonts w:ascii="Gill Sans MT" w:hAnsi="Gill Sans MT"/>
          <w:sz w:val="24"/>
          <w:szCs w:val="24"/>
        </w:rPr>
        <w:t xml:space="preserve">around which research </w:t>
      </w:r>
      <w:r w:rsidR="00911689" w:rsidRPr="00E80A64">
        <w:rPr>
          <w:rFonts w:ascii="Gill Sans MT" w:hAnsi="Gill Sans MT"/>
          <w:sz w:val="24"/>
          <w:szCs w:val="24"/>
        </w:rPr>
        <w:t>interventions developed.</w:t>
      </w:r>
      <w:r w:rsidRPr="00E80A64">
        <w:rPr>
          <w:rFonts w:ascii="Gill Sans MT" w:hAnsi="Gill Sans MT"/>
          <w:sz w:val="24"/>
          <w:szCs w:val="24"/>
        </w:rPr>
        <w:t xml:space="preserve"> These are:</w:t>
      </w:r>
    </w:p>
    <w:p w14:paraId="2796FCEC" w14:textId="77777777" w:rsidR="00B2700D" w:rsidRPr="00E80A64" w:rsidRDefault="00B2700D" w:rsidP="00FC2047">
      <w:pPr>
        <w:pStyle w:val="ListParagraph"/>
        <w:numPr>
          <w:ilvl w:val="0"/>
          <w:numId w:val="1"/>
        </w:numPr>
        <w:spacing w:line="360" w:lineRule="auto"/>
        <w:jc w:val="both"/>
        <w:rPr>
          <w:rFonts w:ascii="Gill Sans MT" w:hAnsi="Gill Sans MT"/>
          <w:sz w:val="24"/>
          <w:szCs w:val="24"/>
        </w:rPr>
      </w:pPr>
      <w:r w:rsidRPr="00E80A64">
        <w:rPr>
          <w:rFonts w:ascii="Gill Sans MT" w:hAnsi="Gill Sans MT"/>
          <w:sz w:val="24"/>
          <w:szCs w:val="24"/>
        </w:rPr>
        <w:t>Feed and forage development.</w:t>
      </w:r>
    </w:p>
    <w:p w14:paraId="6671AFCA" w14:textId="77777777" w:rsidR="00B2700D" w:rsidRPr="00E80A64" w:rsidRDefault="00B2700D" w:rsidP="00FC2047">
      <w:pPr>
        <w:pStyle w:val="ListParagraph"/>
        <w:numPr>
          <w:ilvl w:val="0"/>
          <w:numId w:val="1"/>
        </w:numPr>
        <w:spacing w:line="360" w:lineRule="auto"/>
        <w:jc w:val="both"/>
        <w:rPr>
          <w:rFonts w:ascii="Gill Sans MT" w:hAnsi="Gill Sans MT"/>
          <w:sz w:val="24"/>
          <w:szCs w:val="24"/>
        </w:rPr>
      </w:pPr>
      <w:r w:rsidRPr="00E80A64">
        <w:rPr>
          <w:rFonts w:ascii="Gill Sans MT" w:hAnsi="Gill Sans MT"/>
          <w:sz w:val="24"/>
          <w:szCs w:val="24"/>
        </w:rPr>
        <w:t>Field crop varietal selection and management.</w:t>
      </w:r>
    </w:p>
    <w:p w14:paraId="3271D238" w14:textId="77777777" w:rsidR="00B2700D" w:rsidRPr="00E80A64" w:rsidRDefault="00B2700D" w:rsidP="00FC2047">
      <w:pPr>
        <w:pStyle w:val="ListParagraph"/>
        <w:numPr>
          <w:ilvl w:val="0"/>
          <w:numId w:val="1"/>
        </w:numPr>
        <w:spacing w:line="360" w:lineRule="auto"/>
        <w:jc w:val="both"/>
        <w:rPr>
          <w:rFonts w:ascii="Gill Sans MT" w:hAnsi="Gill Sans MT"/>
          <w:sz w:val="24"/>
          <w:szCs w:val="24"/>
        </w:rPr>
      </w:pPr>
      <w:r w:rsidRPr="00E80A64">
        <w:rPr>
          <w:rFonts w:ascii="Gill Sans MT" w:hAnsi="Gill Sans MT"/>
          <w:sz w:val="24"/>
          <w:szCs w:val="24"/>
        </w:rPr>
        <w:t>Integration of high value products into mixed farming systems.</w:t>
      </w:r>
    </w:p>
    <w:p w14:paraId="539A6F28" w14:textId="77777777" w:rsidR="00B2700D" w:rsidRPr="00E80A64" w:rsidRDefault="00B2700D" w:rsidP="00FC2047">
      <w:pPr>
        <w:pStyle w:val="ListParagraph"/>
        <w:numPr>
          <w:ilvl w:val="0"/>
          <w:numId w:val="1"/>
        </w:numPr>
        <w:spacing w:line="360" w:lineRule="auto"/>
        <w:jc w:val="both"/>
        <w:rPr>
          <w:rFonts w:ascii="Gill Sans MT" w:hAnsi="Gill Sans MT"/>
          <w:sz w:val="24"/>
          <w:szCs w:val="24"/>
        </w:rPr>
      </w:pPr>
      <w:r w:rsidRPr="00E80A64">
        <w:rPr>
          <w:rFonts w:ascii="Gill Sans MT" w:hAnsi="Gill Sans MT"/>
          <w:sz w:val="24"/>
          <w:szCs w:val="24"/>
        </w:rPr>
        <w:t>Improved land and water management for sustainability.</w:t>
      </w:r>
    </w:p>
    <w:p w14:paraId="66A72FF0" w14:textId="77777777" w:rsidR="00B2700D" w:rsidRPr="00E80A64" w:rsidRDefault="00B2700D" w:rsidP="00FC2047">
      <w:pPr>
        <w:pStyle w:val="ListParagraph"/>
        <w:numPr>
          <w:ilvl w:val="0"/>
          <w:numId w:val="1"/>
        </w:numPr>
        <w:spacing w:line="360" w:lineRule="auto"/>
        <w:jc w:val="both"/>
        <w:rPr>
          <w:rFonts w:ascii="Gill Sans MT" w:hAnsi="Gill Sans MT"/>
          <w:sz w:val="24"/>
          <w:szCs w:val="24"/>
        </w:rPr>
      </w:pPr>
      <w:r w:rsidRPr="00E80A64">
        <w:rPr>
          <w:rFonts w:ascii="Gill Sans MT" w:hAnsi="Gill Sans MT"/>
          <w:sz w:val="24"/>
          <w:szCs w:val="24"/>
        </w:rPr>
        <w:t>Improving the efficiency of mixed farming systems through more effective crop-livestock integration.</w:t>
      </w:r>
    </w:p>
    <w:p w14:paraId="36E7054C" w14:textId="77777777" w:rsidR="00B2700D" w:rsidRPr="00E80A64" w:rsidRDefault="00B2700D" w:rsidP="00FC2047">
      <w:pPr>
        <w:pStyle w:val="ListParagraph"/>
        <w:numPr>
          <w:ilvl w:val="0"/>
          <w:numId w:val="1"/>
        </w:numPr>
        <w:spacing w:line="360" w:lineRule="auto"/>
        <w:jc w:val="both"/>
        <w:rPr>
          <w:rFonts w:ascii="Gill Sans MT" w:hAnsi="Gill Sans MT"/>
          <w:sz w:val="24"/>
          <w:szCs w:val="24"/>
        </w:rPr>
      </w:pPr>
      <w:r w:rsidRPr="00E80A64">
        <w:rPr>
          <w:rFonts w:ascii="Gill Sans MT" w:hAnsi="Gill Sans MT"/>
          <w:sz w:val="24"/>
          <w:szCs w:val="24"/>
        </w:rPr>
        <w:t>Cross-cutting problems and opportunities (market, nutrition, gender), and</w:t>
      </w:r>
    </w:p>
    <w:p w14:paraId="54141D49" w14:textId="050B7174" w:rsidR="007F0F23" w:rsidRPr="00E80A64" w:rsidRDefault="00B2700D" w:rsidP="00FC2047">
      <w:pPr>
        <w:pStyle w:val="ListParagraph"/>
        <w:numPr>
          <w:ilvl w:val="0"/>
          <w:numId w:val="1"/>
        </w:numPr>
        <w:spacing w:line="360" w:lineRule="auto"/>
        <w:jc w:val="both"/>
        <w:rPr>
          <w:rFonts w:ascii="Gill Sans MT" w:hAnsi="Gill Sans MT"/>
          <w:sz w:val="24"/>
          <w:szCs w:val="24"/>
        </w:rPr>
      </w:pPr>
      <w:r w:rsidRPr="00E80A64">
        <w:rPr>
          <w:rFonts w:ascii="Gill Sans MT" w:hAnsi="Gill Sans MT"/>
          <w:sz w:val="24"/>
          <w:szCs w:val="24"/>
        </w:rPr>
        <w:t>Knowledge management, exchange and capacity develop</w:t>
      </w:r>
      <w:r w:rsidRPr="00E80A64">
        <w:rPr>
          <w:rFonts w:ascii="Gill Sans MT" w:hAnsi="Gill Sans MT"/>
          <w:sz w:val="24"/>
          <w:szCs w:val="24"/>
        </w:rPr>
        <w:softHyphen/>
        <w:t>ment</w:t>
      </w:r>
    </w:p>
    <w:p w14:paraId="3BAD1F8E" w14:textId="7E63BD0E" w:rsidR="007F0F23" w:rsidRPr="00E80A64" w:rsidRDefault="007F0F23" w:rsidP="00FC2047">
      <w:pPr>
        <w:pStyle w:val="Pa4"/>
        <w:spacing w:after="60" w:line="360" w:lineRule="auto"/>
        <w:jc w:val="both"/>
      </w:pPr>
      <w:r w:rsidRPr="00E80A64">
        <w:t xml:space="preserve">Depending on the above seven research thematic areas, Africa RISING project develop </w:t>
      </w:r>
      <w:r w:rsidR="004F05F4" w:rsidRPr="00E80A64">
        <w:t xml:space="preserve">seven assessment and 3 on action research protocols </w:t>
      </w:r>
      <w:r w:rsidR="008D59E5" w:rsidRPr="00E80A64">
        <w:t xml:space="preserve">in </w:t>
      </w:r>
      <w:r w:rsidR="004F05F4" w:rsidRPr="00E80A64">
        <w:t xml:space="preserve">2012 &amp; </w:t>
      </w:r>
      <w:r w:rsidRPr="00E80A64">
        <w:t>2013</w:t>
      </w:r>
      <w:r w:rsidR="004F05F4" w:rsidRPr="00E80A64">
        <w:t>, 15 action research and 5 assessment</w:t>
      </w:r>
      <w:r w:rsidR="008D59E5" w:rsidRPr="00E80A64">
        <w:t xml:space="preserve"> in 2014</w:t>
      </w:r>
      <w:r w:rsidR="004F05F4" w:rsidRPr="00E80A64">
        <w:t xml:space="preserve">, 15 action research and 5 assessment studies again in 2015 and implemented </w:t>
      </w:r>
      <w:r w:rsidRPr="00E80A64">
        <w:lastRenderedPageBreak/>
        <w:t>at Endamehoni AR site. Tigray Agricultural research institute (TARI), TARI-Alamata center, EIAR-Mehoni center, mekele university, Maichew ATVET college, En</w:t>
      </w:r>
      <w:r w:rsidR="00C33DDA" w:rsidRPr="00E80A64">
        <w:t xml:space="preserve">damehoni woreda Agri-office, </w:t>
      </w:r>
      <w:r w:rsidRPr="00E80A64">
        <w:t xml:space="preserve">GRAD </w:t>
      </w:r>
      <w:r w:rsidR="00C33DDA" w:rsidRPr="00E80A64">
        <w:t xml:space="preserve">project and 8 CGIAR centers </w:t>
      </w:r>
      <w:r w:rsidRPr="00E80A64">
        <w:t xml:space="preserve">project are some of the </w:t>
      </w:r>
      <w:r w:rsidR="00C33DDA" w:rsidRPr="00E80A64">
        <w:t>project</w:t>
      </w:r>
      <w:r w:rsidRPr="00E80A64">
        <w:t xml:space="preserve"> key partners who actively participate</w:t>
      </w:r>
      <w:r w:rsidR="00D668DE" w:rsidRPr="00E80A64">
        <w:t xml:space="preserve">d </w:t>
      </w:r>
      <w:r w:rsidRPr="00E80A64">
        <w:t xml:space="preserve"> in the implementation </w:t>
      </w:r>
      <w:r w:rsidR="0071142E" w:rsidRPr="00E80A64">
        <w:t xml:space="preserve">process </w:t>
      </w:r>
      <w:r w:rsidRPr="00E80A64">
        <w:t xml:space="preserve">of research activities and other cross cutting Issues.  </w:t>
      </w:r>
    </w:p>
    <w:p w14:paraId="15B03DF3" w14:textId="31C6EAE8" w:rsidR="001A70D9" w:rsidRPr="00053BA2" w:rsidRDefault="00A46DC6" w:rsidP="00FC2047">
      <w:pPr>
        <w:spacing w:line="360" w:lineRule="auto"/>
        <w:jc w:val="both"/>
        <w:rPr>
          <w:rFonts w:ascii="Gill Sans MT" w:hAnsi="Gill Sans MT"/>
          <w:sz w:val="36"/>
          <w:szCs w:val="36"/>
        </w:rPr>
      </w:pPr>
      <w:r w:rsidRPr="00053BA2">
        <w:rPr>
          <w:rFonts w:ascii="Gill Sans MT" w:hAnsi="Gill Sans MT"/>
          <w:sz w:val="36"/>
          <w:szCs w:val="36"/>
        </w:rPr>
        <w:t>Research for development approach</w:t>
      </w:r>
    </w:p>
    <w:p w14:paraId="25454183" w14:textId="0FDC2090" w:rsidR="001A70D9" w:rsidRPr="00E80A64" w:rsidRDefault="000131AB" w:rsidP="00FC2047">
      <w:pPr>
        <w:spacing w:line="360" w:lineRule="auto"/>
        <w:jc w:val="both"/>
        <w:rPr>
          <w:rFonts w:ascii="Gill Sans MT" w:hAnsi="Gill Sans MT"/>
          <w:sz w:val="24"/>
          <w:szCs w:val="24"/>
        </w:rPr>
      </w:pPr>
      <w:r w:rsidRPr="00E80A64">
        <w:rPr>
          <w:rFonts w:ascii="Gill Sans MT" w:hAnsi="Gill Sans MT"/>
          <w:sz w:val="24"/>
          <w:szCs w:val="24"/>
        </w:rPr>
        <w:t>In Ethiopia mostly the conventional (to-down or technology driven extension) is the common technology generation and extension system, which result</w:t>
      </w:r>
      <w:r w:rsidR="00E53420">
        <w:rPr>
          <w:rFonts w:ascii="Gill Sans MT" w:hAnsi="Gill Sans MT"/>
          <w:sz w:val="24"/>
          <w:szCs w:val="24"/>
        </w:rPr>
        <w:t>s</w:t>
      </w:r>
      <w:r w:rsidRPr="00E80A64">
        <w:rPr>
          <w:rFonts w:ascii="Gill Sans MT" w:hAnsi="Gill Sans MT"/>
          <w:sz w:val="24"/>
          <w:szCs w:val="24"/>
        </w:rPr>
        <w:t xml:space="preserve"> slow technology diffusion and adoption. To break this conventional approach </w:t>
      </w:r>
      <w:r w:rsidR="0074673E" w:rsidRPr="00E80A64">
        <w:rPr>
          <w:rFonts w:ascii="Gill Sans MT" w:hAnsi="Gill Sans MT"/>
          <w:sz w:val="24"/>
          <w:szCs w:val="24"/>
        </w:rPr>
        <w:t xml:space="preserve">Africa RISING project </w:t>
      </w:r>
      <w:r w:rsidR="00E53420">
        <w:rPr>
          <w:rFonts w:ascii="Gill Sans MT" w:hAnsi="Gill Sans MT"/>
          <w:sz w:val="24"/>
          <w:szCs w:val="24"/>
        </w:rPr>
        <w:t>introduce/</w:t>
      </w:r>
      <w:r w:rsidR="0074673E" w:rsidRPr="00E80A64">
        <w:rPr>
          <w:rFonts w:ascii="Gill Sans MT" w:hAnsi="Gill Sans MT"/>
          <w:sz w:val="24"/>
          <w:szCs w:val="24"/>
        </w:rPr>
        <w:t>use</w:t>
      </w:r>
      <w:r w:rsidR="001A70D9" w:rsidRPr="00E80A64">
        <w:rPr>
          <w:rFonts w:ascii="Gill Sans MT" w:hAnsi="Gill Sans MT"/>
          <w:sz w:val="24"/>
          <w:szCs w:val="24"/>
        </w:rPr>
        <w:t xml:space="preserve"> participatory appr</w:t>
      </w:r>
      <w:r w:rsidRPr="00E80A64">
        <w:rPr>
          <w:rFonts w:ascii="Gill Sans MT" w:hAnsi="Gill Sans MT"/>
          <w:sz w:val="24"/>
          <w:szCs w:val="24"/>
        </w:rPr>
        <w:t>oach (IP) in the whole process of problem identification and prioritization, intervention planning, implementation and evaluation.</w:t>
      </w:r>
      <w:r w:rsidR="00055437">
        <w:rPr>
          <w:rFonts w:ascii="Gill Sans MT" w:hAnsi="Gill Sans MT"/>
          <w:sz w:val="24"/>
          <w:szCs w:val="24"/>
        </w:rPr>
        <w:t xml:space="preserve"> </w:t>
      </w:r>
      <w:r w:rsidR="00C22C57" w:rsidRPr="00E80A64">
        <w:rPr>
          <w:rFonts w:ascii="Gill Sans MT" w:hAnsi="Gill Sans MT"/>
          <w:sz w:val="24"/>
          <w:szCs w:val="24"/>
        </w:rPr>
        <w:t>In 2014 t</w:t>
      </w:r>
      <w:r w:rsidR="004D5A4A" w:rsidRPr="00E80A64">
        <w:rPr>
          <w:rFonts w:ascii="Gill Sans MT" w:hAnsi="Gill Sans MT"/>
          <w:sz w:val="24"/>
          <w:szCs w:val="24"/>
        </w:rPr>
        <w:t xml:space="preserve">he project </w:t>
      </w:r>
      <w:r w:rsidR="00C22C57" w:rsidRPr="00E80A64">
        <w:rPr>
          <w:rFonts w:ascii="Gill Sans MT" w:hAnsi="Gill Sans MT"/>
          <w:sz w:val="24"/>
          <w:szCs w:val="24"/>
        </w:rPr>
        <w:t>e</w:t>
      </w:r>
      <w:r w:rsidR="00E27CE2" w:rsidRPr="00E80A64">
        <w:rPr>
          <w:rFonts w:ascii="Gill Sans MT" w:hAnsi="Gill Sans MT"/>
          <w:sz w:val="24"/>
          <w:szCs w:val="24"/>
        </w:rPr>
        <w:t>stablish Innovation platform</w:t>
      </w:r>
      <w:r w:rsidR="004D5A4A" w:rsidRPr="00E80A64">
        <w:rPr>
          <w:rFonts w:ascii="Gill Sans MT" w:hAnsi="Gill Sans MT"/>
          <w:sz w:val="24"/>
          <w:szCs w:val="24"/>
        </w:rPr>
        <w:t xml:space="preserve"> both at the woreda and Kebele levels. </w:t>
      </w:r>
      <w:r w:rsidR="00C22C57" w:rsidRPr="00E80A64">
        <w:rPr>
          <w:rFonts w:ascii="Gill Sans MT" w:hAnsi="Gill Sans MT"/>
          <w:sz w:val="24"/>
          <w:szCs w:val="24"/>
        </w:rPr>
        <w:t>T</w:t>
      </w:r>
      <w:r w:rsidR="009E3EBE">
        <w:rPr>
          <w:rFonts w:ascii="Gill Sans MT" w:hAnsi="Gill Sans MT"/>
          <w:sz w:val="24"/>
          <w:szCs w:val="24"/>
        </w:rPr>
        <w:t>he plat</w:t>
      </w:r>
      <w:r w:rsidR="004D5A4A" w:rsidRPr="00E80A64">
        <w:rPr>
          <w:rFonts w:ascii="Gill Sans MT" w:hAnsi="Gill Sans MT"/>
          <w:sz w:val="24"/>
          <w:szCs w:val="24"/>
        </w:rPr>
        <w:t xml:space="preserve">form members comprises </w:t>
      </w:r>
      <w:r w:rsidR="00991D91" w:rsidRPr="00E80A64">
        <w:rPr>
          <w:rFonts w:ascii="Gill Sans MT" w:hAnsi="Gill Sans MT"/>
          <w:sz w:val="24"/>
          <w:szCs w:val="24"/>
        </w:rPr>
        <w:t>from research</w:t>
      </w:r>
      <w:r w:rsidR="004D5A4A" w:rsidRPr="00E80A64">
        <w:rPr>
          <w:rFonts w:ascii="Gill Sans MT" w:hAnsi="Gill Sans MT"/>
          <w:sz w:val="24"/>
          <w:szCs w:val="24"/>
        </w:rPr>
        <w:t xml:space="preserve">, college, university, extension, microfinance, local NGO, union, cooperative and other public institutions. </w:t>
      </w:r>
      <w:r w:rsidR="00C22C57" w:rsidRPr="00E80A64">
        <w:rPr>
          <w:rFonts w:ascii="Gill Sans MT" w:hAnsi="Gill Sans MT"/>
          <w:sz w:val="24"/>
          <w:szCs w:val="24"/>
        </w:rPr>
        <w:t xml:space="preserve">The IP helps to mobilize </w:t>
      </w:r>
      <w:r w:rsidR="00B94E73" w:rsidRPr="00E80A64">
        <w:rPr>
          <w:rFonts w:ascii="Gill Sans MT" w:hAnsi="Gill Sans MT"/>
          <w:sz w:val="24"/>
          <w:szCs w:val="24"/>
        </w:rPr>
        <w:t xml:space="preserve">communities, Identify and </w:t>
      </w:r>
      <w:r w:rsidR="00E03747" w:rsidRPr="00E80A64">
        <w:rPr>
          <w:rFonts w:ascii="Gill Sans MT" w:hAnsi="Gill Sans MT"/>
          <w:sz w:val="24"/>
          <w:szCs w:val="24"/>
        </w:rPr>
        <w:t>prioritize interventions</w:t>
      </w:r>
      <w:r w:rsidR="00C22C57" w:rsidRPr="00E80A64">
        <w:rPr>
          <w:rFonts w:ascii="Gill Sans MT" w:hAnsi="Gill Sans MT"/>
          <w:sz w:val="24"/>
          <w:szCs w:val="24"/>
        </w:rPr>
        <w:t>, share resources and responsibilities,</w:t>
      </w:r>
      <w:r w:rsidR="003629C7" w:rsidRPr="00E80A64">
        <w:rPr>
          <w:rFonts w:ascii="Gill Sans MT" w:hAnsi="Gill Sans MT"/>
          <w:sz w:val="24"/>
          <w:szCs w:val="24"/>
        </w:rPr>
        <w:t xml:space="preserve"> and to</w:t>
      </w:r>
      <w:r w:rsidR="00C22C57" w:rsidRPr="00E80A64">
        <w:rPr>
          <w:rFonts w:ascii="Gill Sans MT" w:hAnsi="Gill Sans MT"/>
          <w:sz w:val="24"/>
          <w:szCs w:val="24"/>
        </w:rPr>
        <w:t xml:space="preserve"> faci</w:t>
      </w:r>
      <w:r w:rsidR="00B94E73" w:rsidRPr="00E80A64">
        <w:rPr>
          <w:rFonts w:ascii="Gill Sans MT" w:hAnsi="Gill Sans MT"/>
          <w:sz w:val="24"/>
          <w:szCs w:val="24"/>
        </w:rPr>
        <w:t>litate learning /</w:t>
      </w:r>
      <w:r w:rsidR="00C22C57" w:rsidRPr="00E80A64">
        <w:rPr>
          <w:rFonts w:ascii="Gill Sans MT" w:hAnsi="Gill Sans MT"/>
          <w:sz w:val="24"/>
          <w:szCs w:val="24"/>
        </w:rPr>
        <w:t>sharing among stake holders</w:t>
      </w:r>
      <w:r w:rsidR="003629C7" w:rsidRPr="00E80A64">
        <w:rPr>
          <w:rFonts w:ascii="Gill Sans MT" w:hAnsi="Gill Sans MT"/>
          <w:sz w:val="24"/>
          <w:szCs w:val="24"/>
        </w:rPr>
        <w:t xml:space="preserve"> and technology scaling</w:t>
      </w:r>
      <w:r w:rsidR="00C22C57" w:rsidRPr="00E80A64">
        <w:rPr>
          <w:rFonts w:ascii="Gill Sans MT" w:hAnsi="Gill Sans MT"/>
          <w:sz w:val="24"/>
          <w:szCs w:val="24"/>
        </w:rPr>
        <w:t xml:space="preserve">.   </w:t>
      </w:r>
    </w:p>
    <w:p w14:paraId="6CEEF4D6" w14:textId="77777777" w:rsidR="00B2700D" w:rsidRPr="00E80A64" w:rsidRDefault="00A46DC6" w:rsidP="00FC2047">
      <w:pPr>
        <w:pStyle w:val="Heading1"/>
        <w:spacing w:line="360" w:lineRule="auto"/>
        <w:rPr>
          <w:rFonts w:ascii="Gill Sans MT" w:hAnsi="Gill Sans MT"/>
          <w:color w:val="7030A0"/>
        </w:rPr>
      </w:pPr>
      <w:r w:rsidRPr="00E80A64">
        <w:rPr>
          <w:rFonts w:ascii="Gill Sans MT" w:hAnsi="Gill Sans MT"/>
          <w:color w:val="auto"/>
        </w:rPr>
        <w:t>Africa RISING Project, Endamehoni site m</w:t>
      </w:r>
      <w:r w:rsidR="00B2700D" w:rsidRPr="00E80A64">
        <w:rPr>
          <w:rFonts w:ascii="Gill Sans MT" w:hAnsi="Gill Sans MT"/>
          <w:color w:val="auto"/>
        </w:rPr>
        <w:t xml:space="preserve">ajor </w:t>
      </w:r>
      <w:r w:rsidRPr="00E80A64">
        <w:rPr>
          <w:rFonts w:ascii="Gill Sans MT" w:hAnsi="Gill Sans MT"/>
          <w:color w:val="auto"/>
        </w:rPr>
        <w:t>activities-</w:t>
      </w:r>
      <w:r w:rsidR="00F70674" w:rsidRPr="00E80A64">
        <w:rPr>
          <w:rFonts w:ascii="Gill Sans MT" w:hAnsi="Gill Sans MT"/>
          <w:color w:val="auto"/>
        </w:rPr>
        <w:t xml:space="preserve"> 2012</w:t>
      </w:r>
      <w:r w:rsidR="00B2700D" w:rsidRPr="00E80A64">
        <w:rPr>
          <w:rFonts w:ascii="Gill Sans MT" w:hAnsi="Gill Sans MT"/>
          <w:color w:val="7030A0"/>
        </w:rPr>
        <w:t>:</w:t>
      </w:r>
    </w:p>
    <w:p w14:paraId="2633A311" w14:textId="42A2D7ED" w:rsidR="0062418E" w:rsidRPr="00E80A64" w:rsidRDefault="004C32B9" w:rsidP="00FC2047">
      <w:pPr>
        <w:spacing w:line="360" w:lineRule="auto"/>
        <w:jc w:val="both"/>
        <w:rPr>
          <w:rFonts w:ascii="Gill Sans MT" w:hAnsi="Gill Sans MT"/>
          <w:sz w:val="24"/>
          <w:szCs w:val="24"/>
        </w:rPr>
      </w:pPr>
      <w:r>
        <w:rPr>
          <w:rFonts w:ascii="Gill Sans MT" w:hAnsi="Gill Sans MT"/>
          <w:sz w:val="24"/>
          <w:szCs w:val="24"/>
        </w:rPr>
        <w:t>In 2012 di</w:t>
      </w:r>
      <w:r w:rsidR="0062418E" w:rsidRPr="00E80A64">
        <w:rPr>
          <w:rFonts w:ascii="Gill Sans MT" w:hAnsi="Gill Sans MT"/>
          <w:sz w:val="24"/>
          <w:szCs w:val="24"/>
        </w:rPr>
        <w:t>f</w:t>
      </w:r>
      <w:r>
        <w:rPr>
          <w:rFonts w:ascii="Gill Sans MT" w:hAnsi="Gill Sans MT"/>
          <w:sz w:val="24"/>
          <w:szCs w:val="24"/>
        </w:rPr>
        <w:t>f</w:t>
      </w:r>
      <w:r w:rsidR="0062418E" w:rsidRPr="00E80A64">
        <w:rPr>
          <w:rFonts w:ascii="Gill Sans MT" w:hAnsi="Gill Sans MT"/>
          <w:sz w:val="24"/>
          <w:szCs w:val="24"/>
        </w:rPr>
        <w:t>erent diagnostic and assessment studies conducted in different time to characterize the farming system, Identify challenges, opportunities and</w:t>
      </w:r>
      <w:r w:rsidR="00F70674" w:rsidRPr="00E80A64">
        <w:rPr>
          <w:rFonts w:ascii="Gill Sans MT" w:hAnsi="Gill Sans MT"/>
          <w:sz w:val="24"/>
          <w:szCs w:val="24"/>
        </w:rPr>
        <w:t xml:space="preserve"> potential areas of intervention</w:t>
      </w:r>
      <w:r w:rsidR="0062418E" w:rsidRPr="00E80A64">
        <w:rPr>
          <w:rFonts w:ascii="Gill Sans MT" w:hAnsi="Gill Sans MT"/>
          <w:sz w:val="24"/>
          <w:szCs w:val="24"/>
        </w:rPr>
        <w:t>.</w:t>
      </w:r>
    </w:p>
    <w:p w14:paraId="26037741" w14:textId="77777777" w:rsidR="00F70674" w:rsidRPr="00E80A64" w:rsidRDefault="0062418E" w:rsidP="00FC2047">
      <w:pPr>
        <w:spacing w:line="360" w:lineRule="auto"/>
        <w:jc w:val="both"/>
        <w:rPr>
          <w:rFonts w:ascii="Gill Sans MT" w:hAnsi="Gill Sans MT"/>
          <w:sz w:val="24"/>
          <w:szCs w:val="24"/>
        </w:rPr>
      </w:pPr>
      <w:r w:rsidRPr="00E80A64">
        <w:rPr>
          <w:rFonts w:ascii="Gill Sans MT" w:hAnsi="Gill Sans MT"/>
          <w:sz w:val="24"/>
          <w:szCs w:val="24"/>
        </w:rPr>
        <w:t>Some of the</w:t>
      </w:r>
      <w:r w:rsidR="00F70674" w:rsidRPr="00E80A64">
        <w:rPr>
          <w:rFonts w:ascii="Gill Sans MT" w:hAnsi="Gill Sans MT"/>
          <w:sz w:val="24"/>
          <w:szCs w:val="24"/>
        </w:rPr>
        <w:t xml:space="preserve"> major activities </w:t>
      </w:r>
      <w:r w:rsidR="00282747" w:rsidRPr="00E80A64">
        <w:rPr>
          <w:rFonts w:ascii="Gill Sans MT" w:hAnsi="Gill Sans MT"/>
          <w:sz w:val="24"/>
          <w:szCs w:val="24"/>
        </w:rPr>
        <w:t>performed were</w:t>
      </w:r>
      <w:r w:rsidR="00F70674" w:rsidRPr="00E80A64">
        <w:rPr>
          <w:rFonts w:ascii="Gill Sans MT" w:hAnsi="Gill Sans MT"/>
          <w:sz w:val="24"/>
          <w:szCs w:val="24"/>
        </w:rPr>
        <w:t>:</w:t>
      </w:r>
    </w:p>
    <w:p w14:paraId="6E02B54D" w14:textId="77777777" w:rsidR="0012143C" w:rsidRPr="00E80A64" w:rsidRDefault="00006E9E" w:rsidP="00FC2047">
      <w:pPr>
        <w:numPr>
          <w:ilvl w:val="1"/>
          <w:numId w:val="12"/>
        </w:numPr>
        <w:spacing w:line="360" w:lineRule="auto"/>
        <w:jc w:val="both"/>
        <w:rPr>
          <w:rFonts w:ascii="Gill Sans MT" w:hAnsi="Gill Sans MT"/>
          <w:sz w:val="24"/>
          <w:szCs w:val="24"/>
        </w:rPr>
      </w:pPr>
      <w:r w:rsidRPr="00E80A64">
        <w:rPr>
          <w:rFonts w:ascii="Gill Sans MT" w:hAnsi="Gill Sans MT"/>
          <w:sz w:val="24"/>
          <w:szCs w:val="24"/>
        </w:rPr>
        <w:t>Conducting diagnosis study for systems understanding (</w:t>
      </w:r>
      <w:r w:rsidR="0012143C" w:rsidRPr="00E80A64">
        <w:rPr>
          <w:rFonts w:ascii="Gill Sans MT" w:hAnsi="Gill Sans MT"/>
          <w:sz w:val="24"/>
          <w:szCs w:val="24"/>
        </w:rPr>
        <w:t>Telephone survey, Livelihood survey using SLATE, PCA, IMPACTlite survey, AKT5 tool, FEAST and TECHfit and Market/ Value chain studies</w:t>
      </w:r>
      <w:r w:rsidRPr="00E80A64">
        <w:rPr>
          <w:rFonts w:ascii="Gill Sans MT" w:hAnsi="Gill Sans MT"/>
          <w:sz w:val="24"/>
          <w:szCs w:val="24"/>
        </w:rPr>
        <w:t>)</w:t>
      </w:r>
      <w:r w:rsidR="0012143C" w:rsidRPr="00E80A64">
        <w:rPr>
          <w:rFonts w:ascii="Gill Sans MT" w:hAnsi="Gill Sans MT"/>
          <w:sz w:val="24"/>
          <w:szCs w:val="24"/>
        </w:rPr>
        <w:t xml:space="preserve"> </w:t>
      </w:r>
    </w:p>
    <w:p w14:paraId="78F2501E" w14:textId="77777777" w:rsidR="0012143C" w:rsidRPr="00E80A64" w:rsidRDefault="00006E9E" w:rsidP="00E05962">
      <w:pPr>
        <w:numPr>
          <w:ilvl w:val="1"/>
          <w:numId w:val="12"/>
        </w:numPr>
        <w:spacing w:line="240" w:lineRule="auto"/>
        <w:jc w:val="both"/>
        <w:rPr>
          <w:rFonts w:ascii="Gill Sans MT" w:hAnsi="Gill Sans MT"/>
          <w:sz w:val="24"/>
          <w:szCs w:val="24"/>
        </w:rPr>
      </w:pPr>
      <w:r w:rsidRPr="00E80A64">
        <w:rPr>
          <w:rFonts w:ascii="Gill Sans MT" w:hAnsi="Gill Sans MT"/>
          <w:sz w:val="24"/>
          <w:szCs w:val="24"/>
        </w:rPr>
        <w:t xml:space="preserve"> </w:t>
      </w:r>
      <w:r w:rsidR="0012143C" w:rsidRPr="00E80A64">
        <w:rPr>
          <w:rFonts w:ascii="Gill Sans MT" w:hAnsi="Gill Sans MT"/>
          <w:sz w:val="24"/>
          <w:szCs w:val="24"/>
        </w:rPr>
        <w:t>Research and intervention Site selection,</w:t>
      </w:r>
    </w:p>
    <w:p w14:paraId="02F88690" w14:textId="77777777" w:rsidR="0012143C" w:rsidRPr="00E80A64" w:rsidRDefault="0012143C" w:rsidP="00E05962">
      <w:pPr>
        <w:numPr>
          <w:ilvl w:val="1"/>
          <w:numId w:val="12"/>
        </w:numPr>
        <w:spacing w:line="240" w:lineRule="auto"/>
        <w:jc w:val="both"/>
        <w:rPr>
          <w:rFonts w:ascii="Gill Sans MT" w:hAnsi="Gill Sans MT"/>
          <w:sz w:val="24"/>
          <w:szCs w:val="24"/>
        </w:rPr>
      </w:pPr>
      <w:r w:rsidRPr="00E80A64">
        <w:rPr>
          <w:rFonts w:ascii="Gill Sans MT" w:hAnsi="Gill Sans MT"/>
          <w:sz w:val="24"/>
          <w:szCs w:val="24"/>
        </w:rPr>
        <w:t>Key stakeholders/partners identification,</w:t>
      </w:r>
    </w:p>
    <w:p w14:paraId="134EF8F0" w14:textId="77777777" w:rsidR="00006E9E" w:rsidRPr="00E80A64" w:rsidRDefault="0012143C" w:rsidP="00E05962">
      <w:pPr>
        <w:numPr>
          <w:ilvl w:val="1"/>
          <w:numId w:val="12"/>
        </w:numPr>
        <w:spacing w:line="240" w:lineRule="auto"/>
        <w:jc w:val="both"/>
        <w:rPr>
          <w:rFonts w:ascii="Gill Sans MT" w:hAnsi="Gill Sans MT"/>
          <w:sz w:val="24"/>
          <w:szCs w:val="24"/>
        </w:rPr>
      </w:pPr>
      <w:r w:rsidRPr="00E80A64">
        <w:rPr>
          <w:rFonts w:ascii="Gill Sans MT" w:hAnsi="Gill Sans MT"/>
          <w:sz w:val="24"/>
          <w:szCs w:val="24"/>
        </w:rPr>
        <w:t>Capacity Building of partners</w:t>
      </w:r>
      <w:r w:rsidR="0062418E" w:rsidRPr="00E80A64">
        <w:rPr>
          <w:rFonts w:ascii="Gill Sans MT" w:hAnsi="Gill Sans MT"/>
          <w:sz w:val="24"/>
          <w:szCs w:val="24"/>
        </w:rPr>
        <w:t>(training)</w:t>
      </w:r>
    </w:p>
    <w:p w14:paraId="358D20E3" w14:textId="27C383B1" w:rsidR="00006E9E" w:rsidRPr="00E80A64" w:rsidRDefault="0012143C" w:rsidP="00FC2047">
      <w:pPr>
        <w:pStyle w:val="Heading1"/>
        <w:spacing w:line="360" w:lineRule="auto"/>
        <w:rPr>
          <w:rFonts w:ascii="Gill Sans MT" w:hAnsi="Gill Sans MT"/>
        </w:rPr>
      </w:pPr>
      <w:r w:rsidRPr="00E80A64">
        <w:rPr>
          <w:rFonts w:ascii="Gill Sans MT" w:hAnsi="Gill Sans MT"/>
          <w:b/>
          <w:sz w:val="24"/>
          <w:szCs w:val="24"/>
        </w:rPr>
        <w:lastRenderedPageBreak/>
        <w:t xml:space="preserve"> </w:t>
      </w:r>
      <w:r w:rsidR="00A46DC6" w:rsidRPr="00E80A64">
        <w:rPr>
          <w:rFonts w:ascii="Gill Sans MT" w:hAnsi="Gill Sans MT"/>
          <w:color w:val="auto"/>
        </w:rPr>
        <w:t>Africa RISING Project, Endamehoni site m</w:t>
      </w:r>
      <w:r w:rsidR="00FB17FD" w:rsidRPr="00E80A64">
        <w:rPr>
          <w:rFonts w:ascii="Gill Sans MT" w:hAnsi="Gill Sans MT"/>
          <w:color w:val="auto"/>
        </w:rPr>
        <w:t>ajor activities</w:t>
      </w:r>
      <w:r w:rsidR="00A46DC6" w:rsidRPr="00E80A64">
        <w:rPr>
          <w:rFonts w:ascii="Gill Sans MT" w:hAnsi="Gill Sans MT"/>
          <w:color w:val="auto"/>
        </w:rPr>
        <w:t xml:space="preserve"> </w:t>
      </w:r>
      <w:r w:rsidR="00FB17FD" w:rsidRPr="00E80A64">
        <w:rPr>
          <w:rFonts w:ascii="Gill Sans MT" w:hAnsi="Gill Sans MT"/>
          <w:color w:val="auto"/>
        </w:rPr>
        <w:t xml:space="preserve">in </w:t>
      </w:r>
      <w:r w:rsidR="00A46DC6" w:rsidRPr="00E80A64">
        <w:rPr>
          <w:rFonts w:ascii="Gill Sans MT" w:hAnsi="Gill Sans MT"/>
          <w:color w:val="auto"/>
        </w:rPr>
        <w:t>2013</w:t>
      </w:r>
      <w:r w:rsidR="00006E9E" w:rsidRPr="00E80A64">
        <w:rPr>
          <w:rFonts w:ascii="Gill Sans MT" w:hAnsi="Gill Sans MT"/>
        </w:rPr>
        <w:t>:</w:t>
      </w:r>
    </w:p>
    <w:p w14:paraId="0233795D" w14:textId="77777777" w:rsidR="00006E9E" w:rsidRPr="00E80A64" w:rsidRDefault="00773275" w:rsidP="00FC2047">
      <w:pPr>
        <w:spacing w:line="360" w:lineRule="auto"/>
        <w:jc w:val="both"/>
        <w:rPr>
          <w:rFonts w:ascii="Gill Sans MT" w:hAnsi="Gill Sans MT"/>
          <w:sz w:val="24"/>
          <w:szCs w:val="24"/>
        </w:rPr>
      </w:pPr>
      <w:r w:rsidRPr="00E80A64">
        <w:rPr>
          <w:rFonts w:ascii="Gill Sans MT" w:hAnsi="Gill Sans MT"/>
          <w:sz w:val="24"/>
          <w:szCs w:val="24"/>
        </w:rPr>
        <w:t>In 2013 t</w:t>
      </w:r>
      <w:r w:rsidR="00006E9E" w:rsidRPr="00E80A64">
        <w:rPr>
          <w:rFonts w:ascii="Gill Sans MT" w:hAnsi="Gill Sans MT"/>
          <w:sz w:val="24"/>
          <w:szCs w:val="24"/>
        </w:rPr>
        <w:t xml:space="preserve">he </w:t>
      </w:r>
      <w:r w:rsidR="002F77B9" w:rsidRPr="00E80A64">
        <w:rPr>
          <w:rFonts w:ascii="Gill Sans MT" w:hAnsi="Gill Sans MT"/>
          <w:sz w:val="24"/>
          <w:szCs w:val="24"/>
        </w:rPr>
        <w:t xml:space="preserve">project </w:t>
      </w:r>
      <w:r w:rsidR="00006E9E" w:rsidRPr="00E80A64">
        <w:rPr>
          <w:rFonts w:ascii="Gill Sans MT" w:hAnsi="Gill Sans MT"/>
          <w:sz w:val="24"/>
          <w:szCs w:val="24"/>
        </w:rPr>
        <w:t xml:space="preserve">major activities </w:t>
      </w:r>
      <w:r w:rsidR="002F77B9" w:rsidRPr="00E80A64">
        <w:rPr>
          <w:rFonts w:ascii="Gill Sans MT" w:hAnsi="Gill Sans MT"/>
          <w:sz w:val="24"/>
          <w:szCs w:val="24"/>
        </w:rPr>
        <w:t xml:space="preserve">were around </w:t>
      </w:r>
      <w:r w:rsidR="00100DFE" w:rsidRPr="00E80A64">
        <w:rPr>
          <w:rFonts w:ascii="Gill Sans MT" w:hAnsi="Gill Sans MT"/>
          <w:sz w:val="24"/>
          <w:szCs w:val="24"/>
        </w:rPr>
        <w:t>b</w:t>
      </w:r>
      <w:r w:rsidRPr="00E80A64">
        <w:rPr>
          <w:rFonts w:ascii="Gill Sans MT" w:hAnsi="Gill Sans MT"/>
          <w:sz w:val="24"/>
          <w:szCs w:val="24"/>
        </w:rPr>
        <w:t>uilding community trust,</w:t>
      </w:r>
      <w:r w:rsidR="00006E9E" w:rsidRPr="00E80A64">
        <w:rPr>
          <w:rFonts w:ascii="Gill Sans MT" w:hAnsi="Gill Sans MT"/>
          <w:sz w:val="24"/>
          <w:szCs w:val="24"/>
        </w:rPr>
        <w:t xml:space="preserve"> strengthening manpower, partnership and on-farm research activities including:</w:t>
      </w:r>
    </w:p>
    <w:p w14:paraId="0BC3908C" w14:textId="77777777" w:rsidR="007F60A5" w:rsidRPr="00E80A64" w:rsidRDefault="00161DF8" w:rsidP="00FC2047">
      <w:pPr>
        <w:numPr>
          <w:ilvl w:val="0"/>
          <w:numId w:val="14"/>
        </w:numPr>
        <w:spacing w:line="360" w:lineRule="auto"/>
        <w:jc w:val="both"/>
        <w:rPr>
          <w:rFonts w:ascii="Gill Sans MT" w:hAnsi="Gill Sans MT"/>
          <w:sz w:val="24"/>
          <w:szCs w:val="24"/>
        </w:rPr>
      </w:pPr>
      <w:r w:rsidRPr="00E80A64">
        <w:rPr>
          <w:rFonts w:ascii="Gill Sans MT" w:hAnsi="Gill Sans MT"/>
          <w:sz w:val="24"/>
          <w:szCs w:val="24"/>
        </w:rPr>
        <w:t>Introducing the project and its objective to farming communities</w:t>
      </w:r>
    </w:p>
    <w:p w14:paraId="688D0155" w14:textId="10940686" w:rsidR="0012143C" w:rsidRPr="00E80A64" w:rsidRDefault="007F60A5" w:rsidP="00FC2047">
      <w:pPr>
        <w:numPr>
          <w:ilvl w:val="0"/>
          <w:numId w:val="14"/>
        </w:numPr>
        <w:spacing w:line="360" w:lineRule="auto"/>
        <w:jc w:val="both"/>
        <w:rPr>
          <w:rFonts w:ascii="Gill Sans MT" w:hAnsi="Gill Sans MT"/>
          <w:sz w:val="24"/>
          <w:szCs w:val="24"/>
        </w:rPr>
      </w:pPr>
      <w:r w:rsidRPr="00E80A64">
        <w:rPr>
          <w:rFonts w:ascii="Gill Sans MT" w:hAnsi="Gill Sans MT"/>
        </w:rPr>
        <w:t xml:space="preserve">Africa RISING in 2013 main season started someone on farm research activities on potato, fababean, and wheat demonstration over 18 farmers. </w:t>
      </w:r>
      <w:r w:rsidR="005C2557" w:rsidRPr="00E80A64">
        <w:rPr>
          <w:rFonts w:ascii="Gill Sans MT" w:hAnsi="Gill Sans MT"/>
        </w:rPr>
        <w:t>After participatory mid and end season evaluation two potatoes (Bele and gudene) and one wheat</w:t>
      </w:r>
      <w:r w:rsidR="001511ED" w:rsidRPr="00E80A64">
        <w:rPr>
          <w:rFonts w:ascii="Gill Sans MT" w:hAnsi="Gill Sans MT"/>
        </w:rPr>
        <w:t xml:space="preserve"> </w:t>
      </w:r>
      <w:r w:rsidR="005C2557" w:rsidRPr="00E80A64">
        <w:rPr>
          <w:rFonts w:ascii="Gill Sans MT" w:hAnsi="Gill Sans MT"/>
        </w:rPr>
        <w:t xml:space="preserve">(Mekele-4) varieties were selected as varieties AR site and other similar </w:t>
      </w:r>
      <w:r w:rsidR="001154CD" w:rsidRPr="00E80A64">
        <w:rPr>
          <w:rFonts w:ascii="Gill Sans MT" w:hAnsi="Gill Sans MT"/>
        </w:rPr>
        <w:t>Agro ecological</w:t>
      </w:r>
      <w:r w:rsidR="005C2557" w:rsidRPr="00E80A64">
        <w:rPr>
          <w:rFonts w:ascii="Gill Sans MT" w:hAnsi="Gill Sans MT"/>
        </w:rPr>
        <w:t xml:space="preserve"> kebeles. </w:t>
      </w:r>
      <w:r w:rsidRPr="00E80A64">
        <w:rPr>
          <w:rFonts w:ascii="Gill Sans MT" w:hAnsi="Gill Sans MT"/>
        </w:rPr>
        <w:t>Potato seed multiplication and DLS construction in the belg season at two farmer’s field</w:t>
      </w:r>
      <w:r w:rsidR="002C77F4" w:rsidRPr="00E80A64">
        <w:rPr>
          <w:rFonts w:ascii="Gill Sans MT" w:hAnsi="Gill Sans MT"/>
        </w:rPr>
        <w:t>.</w:t>
      </w:r>
      <w:r w:rsidR="00ED0FA9" w:rsidRPr="00E80A64">
        <w:rPr>
          <w:rFonts w:ascii="Gill Sans MT" w:hAnsi="Gill Sans MT"/>
        </w:rPr>
        <w:t xml:space="preserve"> Both in Mehere and belg season field visit and field days organized to popularize the technology and the project itself. </w:t>
      </w:r>
    </w:p>
    <w:p w14:paraId="04790CBD" w14:textId="77777777" w:rsidR="0012143C" w:rsidRPr="00E80A64" w:rsidRDefault="0012143C" w:rsidP="00FC2047">
      <w:pPr>
        <w:numPr>
          <w:ilvl w:val="0"/>
          <w:numId w:val="14"/>
        </w:numPr>
        <w:spacing w:line="360" w:lineRule="auto"/>
        <w:jc w:val="both"/>
        <w:rPr>
          <w:rFonts w:ascii="Gill Sans MT" w:hAnsi="Gill Sans MT"/>
          <w:sz w:val="24"/>
          <w:szCs w:val="24"/>
        </w:rPr>
      </w:pPr>
      <w:r w:rsidRPr="00E80A64">
        <w:rPr>
          <w:rFonts w:ascii="Gill Sans MT" w:hAnsi="Gill Sans MT"/>
          <w:sz w:val="24"/>
          <w:szCs w:val="24"/>
        </w:rPr>
        <w:t>Crop and soil based on-far</w:t>
      </w:r>
      <w:r w:rsidR="00006E9E" w:rsidRPr="00E80A64">
        <w:rPr>
          <w:rFonts w:ascii="Gill Sans MT" w:hAnsi="Gill Sans MT"/>
          <w:sz w:val="24"/>
          <w:szCs w:val="24"/>
        </w:rPr>
        <w:t>m fertilizer research by</w:t>
      </w:r>
      <w:r w:rsidRPr="00E80A64">
        <w:rPr>
          <w:rFonts w:ascii="Gill Sans MT" w:hAnsi="Gill Sans MT"/>
          <w:sz w:val="24"/>
          <w:szCs w:val="24"/>
        </w:rPr>
        <w:t xml:space="preserve"> A</w:t>
      </w:r>
      <w:r w:rsidR="00C82293" w:rsidRPr="00E80A64">
        <w:rPr>
          <w:rFonts w:ascii="Gill Sans MT" w:hAnsi="Gill Sans MT"/>
          <w:sz w:val="24"/>
          <w:szCs w:val="24"/>
        </w:rPr>
        <w:t xml:space="preserve">gricultural </w:t>
      </w:r>
      <w:r w:rsidRPr="00E80A64">
        <w:rPr>
          <w:rFonts w:ascii="Gill Sans MT" w:hAnsi="Gill Sans MT"/>
          <w:sz w:val="24"/>
          <w:szCs w:val="24"/>
        </w:rPr>
        <w:t>T</w:t>
      </w:r>
      <w:r w:rsidR="00C82293" w:rsidRPr="00E80A64">
        <w:rPr>
          <w:rFonts w:ascii="Gill Sans MT" w:hAnsi="Gill Sans MT"/>
          <w:sz w:val="24"/>
          <w:szCs w:val="24"/>
        </w:rPr>
        <w:t xml:space="preserve">ransformation </w:t>
      </w:r>
      <w:r w:rsidRPr="00E80A64">
        <w:rPr>
          <w:rFonts w:ascii="Gill Sans MT" w:hAnsi="Gill Sans MT"/>
          <w:sz w:val="24"/>
          <w:szCs w:val="24"/>
        </w:rPr>
        <w:t>A</w:t>
      </w:r>
      <w:r w:rsidR="00C82293" w:rsidRPr="00E80A64">
        <w:rPr>
          <w:rFonts w:ascii="Gill Sans MT" w:hAnsi="Gill Sans MT"/>
          <w:sz w:val="24"/>
          <w:szCs w:val="24"/>
        </w:rPr>
        <w:t>gency,</w:t>
      </w:r>
    </w:p>
    <w:p w14:paraId="32EA644F" w14:textId="77777777" w:rsidR="0012143C" w:rsidRPr="00E80A64" w:rsidRDefault="0012143C" w:rsidP="00FC2047">
      <w:pPr>
        <w:numPr>
          <w:ilvl w:val="0"/>
          <w:numId w:val="14"/>
        </w:numPr>
        <w:spacing w:line="360" w:lineRule="auto"/>
        <w:jc w:val="both"/>
        <w:rPr>
          <w:rFonts w:ascii="Gill Sans MT" w:hAnsi="Gill Sans MT"/>
          <w:sz w:val="24"/>
          <w:szCs w:val="24"/>
        </w:rPr>
      </w:pPr>
      <w:r w:rsidRPr="00E80A64">
        <w:rPr>
          <w:rFonts w:ascii="Gill Sans MT" w:hAnsi="Gill Sans MT"/>
          <w:sz w:val="24"/>
          <w:szCs w:val="24"/>
        </w:rPr>
        <w:t>Assigning Research Site coordinator</w:t>
      </w:r>
      <w:r w:rsidR="00C82293" w:rsidRPr="00E80A64">
        <w:rPr>
          <w:rFonts w:ascii="Gill Sans MT" w:hAnsi="Gill Sans MT"/>
          <w:sz w:val="24"/>
          <w:szCs w:val="24"/>
        </w:rPr>
        <w:t xml:space="preserve"> with required logistics (</w:t>
      </w:r>
      <w:r w:rsidR="00265B24" w:rsidRPr="00E80A64">
        <w:rPr>
          <w:rFonts w:ascii="Gill Sans MT" w:hAnsi="Gill Sans MT"/>
          <w:sz w:val="24"/>
          <w:szCs w:val="24"/>
        </w:rPr>
        <w:t>one vehicle, and one motor bike</w:t>
      </w:r>
      <w:r w:rsidR="00C82293" w:rsidRPr="00E80A64">
        <w:rPr>
          <w:rFonts w:ascii="Gill Sans MT" w:hAnsi="Gill Sans MT"/>
          <w:sz w:val="24"/>
          <w:szCs w:val="24"/>
        </w:rPr>
        <w:t>, office facilities and operational budget)</w:t>
      </w:r>
      <w:r w:rsidR="00265B24" w:rsidRPr="00E80A64">
        <w:rPr>
          <w:rFonts w:ascii="Gill Sans MT" w:hAnsi="Gill Sans MT"/>
          <w:sz w:val="24"/>
          <w:szCs w:val="24"/>
        </w:rPr>
        <w:t>.</w:t>
      </w:r>
    </w:p>
    <w:p w14:paraId="651706A2" w14:textId="77777777" w:rsidR="002169E5" w:rsidRPr="00E80A64" w:rsidRDefault="007B0854" w:rsidP="00FC2047">
      <w:pPr>
        <w:pStyle w:val="Heading1"/>
        <w:spacing w:line="360" w:lineRule="auto"/>
        <w:rPr>
          <w:rFonts w:ascii="Gill Sans MT" w:hAnsi="Gill Sans MT"/>
        </w:rPr>
      </w:pPr>
      <w:r w:rsidRPr="00E80A64">
        <w:rPr>
          <w:rFonts w:ascii="Gill Sans MT" w:hAnsi="Gill Sans MT"/>
          <w:color w:val="auto"/>
        </w:rPr>
        <w:t>Africa RISING Project, Endamehoni site major activities</w:t>
      </w:r>
      <w:r w:rsidR="00BF27A4" w:rsidRPr="00E80A64">
        <w:rPr>
          <w:rFonts w:ascii="Gill Sans MT" w:hAnsi="Gill Sans MT"/>
          <w:color w:val="auto"/>
        </w:rPr>
        <w:t xml:space="preserve"> in </w:t>
      </w:r>
      <w:r w:rsidRPr="00E80A64">
        <w:rPr>
          <w:rFonts w:ascii="Gill Sans MT" w:hAnsi="Gill Sans MT"/>
          <w:color w:val="auto"/>
        </w:rPr>
        <w:t>2014</w:t>
      </w:r>
      <w:r w:rsidR="002169E5" w:rsidRPr="00E80A64">
        <w:rPr>
          <w:rFonts w:ascii="Gill Sans MT" w:hAnsi="Gill Sans MT"/>
        </w:rPr>
        <w:t>:</w:t>
      </w:r>
    </w:p>
    <w:p w14:paraId="3F66702F" w14:textId="77777777" w:rsidR="0016429D" w:rsidRPr="00E80A64" w:rsidRDefault="00DB41F1" w:rsidP="00FC2047">
      <w:pPr>
        <w:pStyle w:val="ListParagraph"/>
        <w:numPr>
          <w:ilvl w:val="0"/>
          <w:numId w:val="24"/>
        </w:numPr>
        <w:spacing w:line="360" w:lineRule="auto"/>
        <w:rPr>
          <w:rFonts w:ascii="Gill Sans MT" w:hAnsi="Gill Sans MT"/>
          <w:b/>
          <w:i/>
          <w:sz w:val="32"/>
          <w:szCs w:val="32"/>
        </w:rPr>
      </w:pPr>
      <w:r w:rsidRPr="00E80A64">
        <w:rPr>
          <w:rFonts w:ascii="Gill Sans MT" w:hAnsi="Gill Sans MT"/>
          <w:b/>
          <w:i/>
          <w:sz w:val="32"/>
          <w:szCs w:val="32"/>
        </w:rPr>
        <w:t xml:space="preserve">On farm research and assessment studies </w:t>
      </w:r>
    </w:p>
    <w:p w14:paraId="57EA942A" w14:textId="77777777" w:rsidR="00006E9E" w:rsidRPr="00E80A64" w:rsidRDefault="00FA340F" w:rsidP="00FC2047">
      <w:pPr>
        <w:pStyle w:val="ListParagraph"/>
        <w:numPr>
          <w:ilvl w:val="0"/>
          <w:numId w:val="15"/>
        </w:numPr>
        <w:spacing w:line="360" w:lineRule="auto"/>
        <w:jc w:val="both"/>
        <w:rPr>
          <w:rFonts w:ascii="Gill Sans MT" w:hAnsi="Gill Sans MT"/>
          <w:sz w:val="24"/>
          <w:szCs w:val="24"/>
        </w:rPr>
      </w:pPr>
      <w:r w:rsidRPr="00E80A64">
        <w:rPr>
          <w:rFonts w:ascii="Gill Sans MT" w:hAnsi="Gill Sans MT"/>
          <w:sz w:val="24"/>
          <w:szCs w:val="24"/>
        </w:rPr>
        <w:t xml:space="preserve">Rapid market </w:t>
      </w:r>
      <w:r w:rsidR="002169E5" w:rsidRPr="00E80A64">
        <w:rPr>
          <w:rFonts w:ascii="Gill Sans MT" w:hAnsi="Gill Sans MT"/>
          <w:sz w:val="24"/>
          <w:szCs w:val="24"/>
        </w:rPr>
        <w:t>VC assessment survey for three crops</w:t>
      </w:r>
      <w:r w:rsidR="0016429D" w:rsidRPr="00E80A64">
        <w:rPr>
          <w:rFonts w:ascii="Gill Sans MT" w:hAnsi="Gill Sans MT"/>
          <w:sz w:val="24"/>
          <w:szCs w:val="24"/>
        </w:rPr>
        <w:t xml:space="preserve"> (wheat, faba bean and potato)</w:t>
      </w:r>
      <w:r w:rsidR="00D70972" w:rsidRPr="00E80A64">
        <w:rPr>
          <w:rFonts w:ascii="Gill Sans MT" w:hAnsi="Gill Sans MT"/>
          <w:sz w:val="24"/>
          <w:szCs w:val="24"/>
        </w:rPr>
        <w:t xml:space="preserve">, </w:t>
      </w:r>
      <w:r w:rsidR="002169E5" w:rsidRPr="00E80A64">
        <w:rPr>
          <w:rFonts w:ascii="Gill Sans MT" w:hAnsi="Gill Sans MT"/>
          <w:sz w:val="24"/>
          <w:szCs w:val="24"/>
        </w:rPr>
        <w:t>livestock</w:t>
      </w:r>
      <w:r w:rsidR="00265B24" w:rsidRPr="00E80A64">
        <w:rPr>
          <w:rFonts w:ascii="Gill Sans MT" w:hAnsi="Gill Sans MT"/>
          <w:sz w:val="24"/>
          <w:szCs w:val="24"/>
        </w:rPr>
        <w:t xml:space="preserve"> (small </w:t>
      </w:r>
      <w:r w:rsidR="0016429D" w:rsidRPr="00E80A64">
        <w:rPr>
          <w:rFonts w:ascii="Gill Sans MT" w:hAnsi="Gill Sans MT"/>
          <w:sz w:val="24"/>
          <w:szCs w:val="24"/>
        </w:rPr>
        <w:t>and large ruminants</w:t>
      </w:r>
      <w:r w:rsidR="00265B24" w:rsidRPr="00E80A64">
        <w:rPr>
          <w:rFonts w:ascii="Gill Sans MT" w:hAnsi="Gill Sans MT"/>
          <w:sz w:val="24"/>
          <w:szCs w:val="24"/>
        </w:rPr>
        <w:t xml:space="preserve"> VC- live animal, </w:t>
      </w:r>
      <w:r w:rsidR="00D70972" w:rsidRPr="00E80A64">
        <w:rPr>
          <w:rFonts w:ascii="Gill Sans MT" w:hAnsi="Gill Sans MT"/>
          <w:sz w:val="24"/>
          <w:szCs w:val="24"/>
        </w:rPr>
        <w:t xml:space="preserve">meat VC, </w:t>
      </w:r>
      <w:r w:rsidR="0016429D" w:rsidRPr="00E80A64">
        <w:rPr>
          <w:rFonts w:ascii="Gill Sans MT" w:hAnsi="Gill Sans MT"/>
          <w:sz w:val="24"/>
          <w:szCs w:val="24"/>
        </w:rPr>
        <w:t>dairy</w:t>
      </w:r>
      <w:r w:rsidR="00D70972" w:rsidRPr="00E80A64">
        <w:rPr>
          <w:rFonts w:ascii="Gill Sans MT" w:hAnsi="Gill Sans MT"/>
          <w:sz w:val="24"/>
          <w:szCs w:val="24"/>
        </w:rPr>
        <w:t>,</w:t>
      </w:r>
      <w:r w:rsidR="0016429D" w:rsidRPr="00E80A64">
        <w:rPr>
          <w:rFonts w:ascii="Gill Sans MT" w:hAnsi="Gill Sans MT"/>
          <w:sz w:val="24"/>
          <w:szCs w:val="24"/>
        </w:rPr>
        <w:t xml:space="preserve"> and</w:t>
      </w:r>
      <w:r w:rsidR="00D70972" w:rsidRPr="00E80A64">
        <w:rPr>
          <w:rFonts w:ascii="Gill Sans MT" w:hAnsi="Gill Sans MT"/>
          <w:sz w:val="24"/>
          <w:szCs w:val="24"/>
        </w:rPr>
        <w:t xml:space="preserve"> feed agribusiness</w:t>
      </w:r>
      <w:r w:rsidR="0016429D" w:rsidRPr="00E80A64">
        <w:rPr>
          <w:rFonts w:ascii="Gill Sans MT" w:hAnsi="Gill Sans MT"/>
          <w:sz w:val="24"/>
          <w:szCs w:val="24"/>
        </w:rPr>
        <w:t>)</w:t>
      </w:r>
      <w:r w:rsidR="00D70972" w:rsidRPr="00E80A64">
        <w:rPr>
          <w:rFonts w:ascii="Gill Sans MT" w:hAnsi="Gill Sans MT"/>
          <w:sz w:val="24"/>
          <w:szCs w:val="24"/>
        </w:rPr>
        <w:t xml:space="preserve"> and </w:t>
      </w:r>
      <w:r w:rsidR="002169E5" w:rsidRPr="00E80A64">
        <w:rPr>
          <w:rFonts w:ascii="Gill Sans MT" w:hAnsi="Gill Sans MT"/>
          <w:sz w:val="24"/>
          <w:szCs w:val="24"/>
        </w:rPr>
        <w:t xml:space="preserve">commodities conducted, </w:t>
      </w:r>
      <w:r w:rsidR="00BD10E0" w:rsidRPr="00E80A64">
        <w:rPr>
          <w:rFonts w:ascii="Gill Sans MT" w:hAnsi="Gill Sans MT"/>
          <w:sz w:val="24"/>
          <w:szCs w:val="24"/>
        </w:rPr>
        <w:t>actors identified, value chain mapped, problems identified, possible interventions</w:t>
      </w:r>
      <w:r w:rsidR="002169E5" w:rsidRPr="00E80A64">
        <w:rPr>
          <w:rFonts w:ascii="Gill Sans MT" w:hAnsi="Gill Sans MT"/>
          <w:sz w:val="24"/>
          <w:szCs w:val="24"/>
        </w:rPr>
        <w:t xml:space="preserve"> </w:t>
      </w:r>
      <w:r w:rsidR="0016429D" w:rsidRPr="00E80A64">
        <w:rPr>
          <w:rFonts w:ascii="Gill Sans MT" w:hAnsi="Gill Sans MT"/>
          <w:sz w:val="24"/>
          <w:szCs w:val="24"/>
        </w:rPr>
        <w:t xml:space="preserve">designed and the final report shared online), </w:t>
      </w:r>
    </w:p>
    <w:p w14:paraId="6ACA17B1" w14:textId="77777777" w:rsidR="00D53193" w:rsidRPr="00E80A64" w:rsidRDefault="0016429D" w:rsidP="00FC2047">
      <w:pPr>
        <w:pStyle w:val="ListParagraph"/>
        <w:numPr>
          <w:ilvl w:val="0"/>
          <w:numId w:val="15"/>
        </w:numPr>
        <w:spacing w:line="360" w:lineRule="auto"/>
        <w:jc w:val="both"/>
        <w:rPr>
          <w:rFonts w:ascii="Gill Sans MT" w:hAnsi="Gill Sans MT"/>
          <w:sz w:val="24"/>
          <w:szCs w:val="24"/>
        </w:rPr>
      </w:pPr>
      <w:r w:rsidRPr="00E80A64">
        <w:rPr>
          <w:rFonts w:ascii="Gill Sans MT" w:hAnsi="Gill Sans MT"/>
          <w:sz w:val="24"/>
          <w:szCs w:val="24"/>
        </w:rPr>
        <w:t xml:space="preserve">Sub-kebele selection depending on accessibility, availability of model farmers </w:t>
      </w:r>
    </w:p>
    <w:p w14:paraId="433ECAC9" w14:textId="4D384ACD" w:rsidR="00286007" w:rsidRPr="00D77761" w:rsidRDefault="00275AEC" w:rsidP="00FC2047">
      <w:pPr>
        <w:pStyle w:val="ListParagraph"/>
        <w:numPr>
          <w:ilvl w:val="0"/>
          <w:numId w:val="15"/>
        </w:numPr>
        <w:spacing w:line="360" w:lineRule="auto"/>
        <w:jc w:val="both"/>
        <w:rPr>
          <w:rFonts w:ascii="Gill Sans MT" w:hAnsi="Gill Sans MT"/>
          <w:sz w:val="24"/>
          <w:szCs w:val="24"/>
        </w:rPr>
      </w:pPr>
      <w:r w:rsidRPr="00E80A64">
        <w:rPr>
          <w:rFonts w:ascii="Gill Sans MT" w:hAnsi="Gill Sans MT"/>
          <w:sz w:val="24"/>
          <w:szCs w:val="24"/>
        </w:rPr>
        <w:t xml:space="preserve">More than 9 </w:t>
      </w:r>
      <w:r w:rsidR="000C6730" w:rsidRPr="00E80A64">
        <w:rPr>
          <w:rFonts w:ascii="Gill Sans MT" w:hAnsi="Gill Sans MT"/>
          <w:sz w:val="24"/>
          <w:szCs w:val="24"/>
        </w:rPr>
        <w:t xml:space="preserve">food </w:t>
      </w:r>
      <w:r w:rsidRPr="00E80A64">
        <w:rPr>
          <w:rFonts w:ascii="Gill Sans MT" w:hAnsi="Gill Sans MT"/>
          <w:sz w:val="24"/>
          <w:szCs w:val="24"/>
        </w:rPr>
        <w:t>crops</w:t>
      </w:r>
      <w:r w:rsidR="000C6730" w:rsidRPr="00E80A64">
        <w:rPr>
          <w:rFonts w:ascii="Gill Sans MT" w:hAnsi="Gill Sans MT"/>
          <w:sz w:val="24"/>
          <w:szCs w:val="24"/>
        </w:rPr>
        <w:t xml:space="preserve">, 2 feed/fodder, 2 tree and Fruit and 1 soil and water conservation research protocols were developed by the CGS </w:t>
      </w:r>
      <w:r w:rsidR="00C72916" w:rsidRPr="00E80A64">
        <w:rPr>
          <w:rFonts w:ascii="Gill Sans MT" w:hAnsi="Gill Sans MT"/>
          <w:sz w:val="24"/>
          <w:szCs w:val="24"/>
        </w:rPr>
        <w:t>centers and brought to the site for implementation.</w:t>
      </w:r>
    </w:p>
    <w:p w14:paraId="38F430FD" w14:textId="77777777" w:rsidR="00B91924" w:rsidRPr="00E80A64" w:rsidRDefault="00E0118A" w:rsidP="00FC2047">
      <w:pPr>
        <w:pStyle w:val="Heading2"/>
        <w:numPr>
          <w:ilvl w:val="0"/>
          <w:numId w:val="24"/>
        </w:numPr>
        <w:spacing w:line="360" w:lineRule="auto"/>
        <w:rPr>
          <w:rFonts w:ascii="Gill Sans MT" w:hAnsi="Gill Sans MT"/>
          <w:color w:val="auto"/>
          <w:sz w:val="36"/>
          <w:szCs w:val="36"/>
        </w:rPr>
      </w:pPr>
      <w:r w:rsidRPr="00E80A64">
        <w:rPr>
          <w:rFonts w:ascii="Gill Sans MT" w:hAnsi="Gill Sans MT"/>
          <w:color w:val="auto"/>
          <w:sz w:val="36"/>
          <w:szCs w:val="36"/>
        </w:rPr>
        <w:lastRenderedPageBreak/>
        <w:t>Capacity building, learning and knowledge sharing mechanism:</w:t>
      </w:r>
      <w:r w:rsidR="00E05512" w:rsidRPr="00E80A64">
        <w:rPr>
          <w:rFonts w:ascii="Gill Sans MT" w:hAnsi="Gill Sans MT"/>
          <w:color w:val="auto"/>
          <w:sz w:val="36"/>
          <w:szCs w:val="36"/>
        </w:rPr>
        <w:t xml:space="preserve"> </w:t>
      </w:r>
    </w:p>
    <w:p w14:paraId="0B083AA5" w14:textId="77777777" w:rsidR="009467E9" w:rsidRPr="00E80A64" w:rsidRDefault="007945BF" w:rsidP="00FC2047">
      <w:pPr>
        <w:spacing w:line="360" w:lineRule="auto"/>
        <w:rPr>
          <w:rFonts w:ascii="Gill Sans MT" w:hAnsi="Gill Sans MT"/>
        </w:rPr>
      </w:pPr>
      <w:r w:rsidRPr="00E80A64">
        <w:rPr>
          <w:rFonts w:ascii="Gill Sans MT" w:hAnsi="Gill Sans MT"/>
        </w:rPr>
        <w:t xml:space="preserve">In addition implementing participatory on farm research, Africa RISING project had different partners’ capacity building activities. Mid-End season evaluation, field visit, field days and experience exchange were some of the methods used  farmers and other partners to learn, raise their awareness and interest and to popularize our technologies. The project also capacitate farmers, DAs, experts, and researchers through organizing deferent training, meeting and workshops.   </w:t>
      </w:r>
      <w:r w:rsidR="003653BE" w:rsidRPr="00E80A64">
        <w:rPr>
          <w:rFonts w:ascii="Gill Sans MT" w:hAnsi="Gill Sans MT"/>
        </w:rPr>
        <w:t>Some of the capacity building activities the project undertaken are:</w:t>
      </w:r>
    </w:p>
    <w:p w14:paraId="55BE9286" w14:textId="77777777" w:rsidR="00975485" w:rsidRPr="00E80A64" w:rsidRDefault="00494988" w:rsidP="00FC2047">
      <w:pPr>
        <w:pStyle w:val="Heading2"/>
        <w:numPr>
          <w:ilvl w:val="0"/>
          <w:numId w:val="16"/>
        </w:numPr>
        <w:spacing w:line="360" w:lineRule="auto"/>
        <w:rPr>
          <w:rFonts w:ascii="Gill Sans MT" w:hAnsi="Gill Sans MT"/>
          <w:color w:val="auto"/>
          <w:sz w:val="36"/>
          <w:szCs w:val="36"/>
        </w:rPr>
      </w:pPr>
      <w:r w:rsidRPr="00E80A64">
        <w:rPr>
          <w:rFonts w:ascii="Gill Sans MT" w:hAnsi="Gill Sans MT"/>
          <w:color w:val="auto"/>
          <w:sz w:val="36"/>
          <w:szCs w:val="36"/>
        </w:rPr>
        <w:t>Short term</w:t>
      </w:r>
      <w:r w:rsidR="00EC17B8" w:rsidRPr="00E80A64">
        <w:rPr>
          <w:rFonts w:ascii="Gill Sans MT" w:hAnsi="Gill Sans MT"/>
          <w:color w:val="auto"/>
          <w:sz w:val="36"/>
          <w:szCs w:val="36"/>
        </w:rPr>
        <w:t xml:space="preserve"> training and experience sharing visit</w:t>
      </w:r>
      <w:r w:rsidRPr="00E80A64">
        <w:rPr>
          <w:rFonts w:ascii="Gill Sans MT" w:hAnsi="Gill Sans MT"/>
          <w:color w:val="auto"/>
          <w:sz w:val="36"/>
          <w:szCs w:val="36"/>
        </w:rPr>
        <w:t>:</w:t>
      </w:r>
    </w:p>
    <w:p w14:paraId="0FC1ED07" w14:textId="4AAA670E" w:rsidR="00AE3B4E" w:rsidRPr="00E80A64" w:rsidRDefault="00AE3B4E" w:rsidP="00AE3B4E">
      <w:pPr>
        <w:pStyle w:val="ListParagraph"/>
        <w:numPr>
          <w:ilvl w:val="1"/>
          <w:numId w:val="23"/>
        </w:numPr>
        <w:spacing w:line="360" w:lineRule="auto"/>
        <w:jc w:val="both"/>
        <w:rPr>
          <w:rFonts w:ascii="Gill Sans MT" w:hAnsi="Gill Sans MT"/>
          <w:sz w:val="24"/>
          <w:szCs w:val="24"/>
        </w:rPr>
      </w:pPr>
      <w:r w:rsidRPr="00E80A64">
        <w:rPr>
          <w:rFonts w:ascii="Gill Sans MT" w:hAnsi="Gill Sans MT"/>
          <w:sz w:val="24"/>
          <w:szCs w:val="24"/>
        </w:rPr>
        <w:t>FESAT and Techfit training</w:t>
      </w:r>
      <w:r w:rsidR="00605E60">
        <w:rPr>
          <w:rFonts w:ascii="Gill Sans MT" w:hAnsi="Gill Sans MT"/>
          <w:sz w:val="24"/>
          <w:szCs w:val="24"/>
        </w:rPr>
        <w:t xml:space="preserve"> </w:t>
      </w:r>
    </w:p>
    <w:p w14:paraId="0B07FC92" w14:textId="1B34EB6E" w:rsidR="003A092B" w:rsidRPr="00E80A64" w:rsidRDefault="003A092B" w:rsidP="00FC2047">
      <w:pPr>
        <w:pStyle w:val="ListParagraph"/>
        <w:numPr>
          <w:ilvl w:val="1"/>
          <w:numId w:val="23"/>
        </w:numPr>
        <w:spacing w:line="360" w:lineRule="auto"/>
        <w:jc w:val="both"/>
        <w:rPr>
          <w:rFonts w:ascii="Gill Sans MT" w:hAnsi="Gill Sans MT"/>
          <w:sz w:val="24"/>
          <w:szCs w:val="24"/>
        </w:rPr>
      </w:pPr>
      <w:r w:rsidRPr="00E80A64">
        <w:rPr>
          <w:rFonts w:ascii="Gill Sans MT" w:hAnsi="Gill Sans MT"/>
          <w:sz w:val="24"/>
          <w:szCs w:val="24"/>
        </w:rPr>
        <w:t xml:space="preserve">Apple fruit tree management and </w:t>
      </w:r>
      <w:r w:rsidR="00186671" w:rsidRPr="00E80A64">
        <w:rPr>
          <w:rFonts w:ascii="Gill Sans MT" w:hAnsi="Gill Sans MT"/>
          <w:sz w:val="24"/>
          <w:szCs w:val="24"/>
        </w:rPr>
        <w:t>utilization training at Debre Bi</w:t>
      </w:r>
      <w:r w:rsidRPr="00E80A64">
        <w:rPr>
          <w:rFonts w:ascii="Gill Sans MT" w:hAnsi="Gill Sans MT"/>
          <w:sz w:val="24"/>
          <w:szCs w:val="24"/>
        </w:rPr>
        <w:t xml:space="preserve">rhan </w:t>
      </w:r>
    </w:p>
    <w:p w14:paraId="4C711101" w14:textId="77777777" w:rsidR="003A092B" w:rsidRPr="00E80A64" w:rsidRDefault="003A092B" w:rsidP="00FC2047">
      <w:pPr>
        <w:pStyle w:val="ListParagraph"/>
        <w:numPr>
          <w:ilvl w:val="1"/>
          <w:numId w:val="23"/>
        </w:numPr>
        <w:spacing w:line="360" w:lineRule="auto"/>
        <w:jc w:val="both"/>
        <w:rPr>
          <w:rFonts w:ascii="Gill Sans MT" w:hAnsi="Gill Sans MT"/>
          <w:sz w:val="24"/>
          <w:szCs w:val="24"/>
        </w:rPr>
      </w:pPr>
      <w:r w:rsidRPr="00E80A64">
        <w:rPr>
          <w:rFonts w:ascii="Gill Sans MT" w:hAnsi="Gill Sans MT"/>
          <w:sz w:val="24"/>
          <w:szCs w:val="24"/>
        </w:rPr>
        <w:t>Tree Lucerne man</w:t>
      </w:r>
      <w:r w:rsidR="00B91924" w:rsidRPr="00E80A64">
        <w:rPr>
          <w:rFonts w:ascii="Gill Sans MT" w:hAnsi="Gill Sans MT"/>
          <w:sz w:val="24"/>
          <w:szCs w:val="24"/>
        </w:rPr>
        <w:t>a</w:t>
      </w:r>
      <w:r w:rsidRPr="00E80A64">
        <w:rPr>
          <w:rFonts w:ascii="Gill Sans MT" w:hAnsi="Gill Sans MT"/>
          <w:sz w:val="24"/>
          <w:szCs w:val="24"/>
        </w:rPr>
        <w:t>gem</w:t>
      </w:r>
      <w:r w:rsidR="00B91924" w:rsidRPr="00E80A64">
        <w:rPr>
          <w:rFonts w:ascii="Gill Sans MT" w:hAnsi="Gill Sans MT"/>
          <w:sz w:val="24"/>
          <w:szCs w:val="24"/>
        </w:rPr>
        <w:t>e</w:t>
      </w:r>
      <w:r w:rsidRPr="00E80A64">
        <w:rPr>
          <w:rFonts w:ascii="Gill Sans MT" w:hAnsi="Gill Sans MT"/>
          <w:sz w:val="24"/>
          <w:szCs w:val="24"/>
        </w:rPr>
        <w:t xml:space="preserve">nt and utilization training for tree Lucerne FRGs at </w:t>
      </w:r>
      <w:r w:rsidR="0023134D" w:rsidRPr="00E80A64">
        <w:rPr>
          <w:rFonts w:ascii="Gill Sans MT" w:hAnsi="Gill Sans MT"/>
          <w:sz w:val="24"/>
          <w:szCs w:val="24"/>
        </w:rPr>
        <w:t>Embahsti and Tsibet kebeles.</w:t>
      </w:r>
    </w:p>
    <w:p w14:paraId="28A63466" w14:textId="03E62741" w:rsidR="003E7744" w:rsidRPr="00E80A64" w:rsidRDefault="003E7744" w:rsidP="00FC2047">
      <w:pPr>
        <w:pStyle w:val="ListParagraph"/>
        <w:numPr>
          <w:ilvl w:val="1"/>
          <w:numId w:val="23"/>
        </w:numPr>
        <w:spacing w:line="360" w:lineRule="auto"/>
        <w:jc w:val="both"/>
        <w:rPr>
          <w:rFonts w:ascii="Gill Sans MT" w:hAnsi="Gill Sans MT"/>
          <w:sz w:val="24"/>
          <w:szCs w:val="24"/>
        </w:rPr>
      </w:pPr>
      <w:r w:rsidRPr="00E80A64">
        <w:rPr>
          <w:rFonts w:ascii="Gill Sans MT" w:hAnsi="Gill Sans MT"/>
          <w:sz w:val="24"/>
          <w:szCs w:val="24"/>
        </w:rPr>
        <w:t>Apple production and management basic training</w:t>
      </w:r>
      <w:r w:rsidR="008C2B36">
        <w:rPr>
          <w:rFonts w:ascii="Gill Sans MT" w:hAnsi="Gill Sans MT"/>
          <w:sz w:val="24"/>
          <w:szCs w:val="24"/>
        </w:rPr>
        <w:t xml:space="preserve"> (before planting) </w:t>
      </w:r>
      <w:r w:rsidRPr="00E80A64">
        <w:rPr>
          <w:rFonts w:ascii="Gill Sans MT" w:hAnsi="Gill Sans MT"/>
          <w:sz w:val="24"/>
          <w:szCs w:val="24"/>
        </w:rPr>
        <w:t xml:space="preserve"> </w:t>
      </w:r>
    </w:p>
    <w:p w14:paraId="0B34E927" w14:textId="77777777" w:rsidR="003B552E" w:rsidRPr="00E80A64" w:rsidRDefault="003B552E" w:rsidP="00FC2047">
      <w:pPr>
        <w:pStyle w:val="ListParagraph"/>
        <w:numPr>
          <w:ilvl w:val="1"/>
          <w:numId w:val="23"/>
        </w:numPr>
        <w:spacing w:line="360" w:lineRule="auto"/>
        <w:rPr>
          <w:rFonts w:ascii="Gill Sans MT" w:hAnsi="Gill Sans MT"/>
          <w:sz w:val="24"/>
          <w:szCs w:val="24"/>
        </w:rPr>
      </w:pPr>
      <w:r w:rsidRPr="00E80A64">
        <w:rPr>
          <w:rFonts w:ascii="Gill Sans MT" w:hAnsi="Gill Sans MT"/>
          <w:sz w:val="24"/>
          <w:szCs w:val="24"/>
        </w:rPr>
        <w:t xml:space="preserve"> Practical training on how to produce seed and ware potato including (chemical spray   system)</w:t>
      </w:r>
    </w:p>
    <w:p w14:paraId="07E12436" w14:textId="77777777" w:rsidR="00975485" w:rsidRPr="00E80A64" w:rsidRDefault="00975485" w:rsidP="00FC2047">
      <w:pPr>
        <w:pStyle w:val="ListParagraph"/>
        <w:numPr>
          <w:ilvl w:val="1"/>
          <w:numId w:val="23"/>
        </w:numPr>
        <w:spacing w:line="360" w:lineRule="auto"/>
        <w:jc w:val="both"/>
        <w:rPr>
          <w:rFonts w:ascii="Gill Sans MT" w:hAnsi="Gill Sans MT"/>
          <w:sz w:val="24"/>
          <w:szCs w:val="24"/>
        </w:rPr>
      </w:pPr>
      <w:r w:rsidRPr="00E80A64">
        <w:rPr>
          <w:rFonts w:ascii="Gill Sans MT" w:hAnsi="Gill Sans MT"/>
          <w:sz w:val="24"/>
          <w:szCs w:val="24"/>
        </w:rPr>
        <w:t>IPs facilitation training in Addis,</w:t>
      </w:r>
    </w:p>
    <w:p w14:paraId="6336D114" w14:textId="77777777" w:rsidR="00AA0396" w:rsidRPr="00E80A64" w:rsidRDefault="00AA0396" w:rsidP="00FC2047">
      <w:pPr>
        <w:pStyle w:val="ListParagraph"/>
        <w:numPr>
          <w:ilvl w:val="1"/>
          <w:numId w:val="23"/>
        </w:numPr>
        <w:spacing w:line="360" w:lineRule="auto"/>
        <w:rPr>
          <w:rFonts w:ascii="Gill Sans MT" w:hAnsi="Gill Sans MT"/>
          <w:sz w:val="24"/>
          <w:szCs w:val="24"/>
        </w:rPr>
      </w:pPr>
      <w:r w:rsidRPr="00E80A64">
        <w:rPr>
          <w:rFonts w:ascii="Gill Sans MT" w:hAnsi="Gill Sans MT"/>
          <w:sz w:val="24"/>
          <w:szCs w:val="24"/>
        </w:rPr>
        <w:t xml:space="preserve"> Integrating Gender In to Agriculture </w:t>
      </w:r>
      <w:r w:rsidR="007B63C7" w:rsidRPr="00E80A64">
        <w:rPr>
          <w:rFonts w:ascii="Gill Sans MT" w:hAnsi="Gill Sans MT"/>
          <w:sz w:val="24"/>
          <w:szCs w:val="24"/>
        </w:rPr>
        <w:t xml:space="preserve">training in Addis </w:t>
      </w:r>
    </w:p>
    <w:p w14:paraId="48FFE593" w14:textId="77777777" w:rsidR="00975485" w:rsidRPr="00E80A64" w:rsidRDefault="00975485" w:rsidP="00FC2047">
      <w:pPr>
        <w:pStyle w:val="ListParagraph"/>
        <w:numPr>
          <w:ilvl w:val="1"/>
          <w:numId w:val="23"/>
        </w:numPr>
        <w:spacing w:line="360" w:lineRule="auto"/>
        <w:jc w:val="both"/>
        <w:rPr>
          <w:rFonts w:ascii="Gill Sans MT" w:hAnsi="Gill Sans MT"/>
          <w:sz w:val="24"/>
          <w:szCs w:val="24"/>
        </w:rPr>
      </w:pPr>
      <w:r w:rsidRPr="00E80A64">
        <w:rPr>
          <w:rFonts w:ascii="Gill Sans MT" w:hAnsi="Gill Sans MT"/>
          <w:sz w:val="24"/>
          <w:szCs w:val="24"/>
        </w:rPr>
        <w:t>CropSyt modeling training in Addis,</w:t>
      </w:r>
    </w:p>
    <w:p w14:paraId="0B65C74B" w14:textId="77777777" w:rsidR="00975485" w:rsidRPr="00E80A64" w:rsidRDefault="00975485" w:rsidP="00FC2047">
      <w:pPr>
        <w:pStyle w:val="ListParagraph"/>
        <w:numPr>
          <w:ilvl w:val="1"/>
          <w:numId w:val="16"/>
        </w:numPr>
        <w:spacing w:line="360" w:lineRule="auto"/>
        <w:ind w:left="1440" w:hanging="270"/>
        <w:jc w:val="both"/>
        <w:rPr>
          <w:rFonts w:ascii="Gill Sans MT" w:hAnsi="Gill Sans MT"/>
          <w:sz w:val="24"/>
          <w:szCs w:val="24"/>
        </w:rPr>
      </w:pPr>
      <w:r w:rsidRPr="00E80A64">
        <w:rPr>
          <w:rFonts w:ascii="Gill Sans MT" w:hAnsi="Gill Sans MT"/>
          <w:sz w:val="32"/>
          <w:szCs w:val="32"/>
        </w:rPr>
        <w:t>Field days</w:t>
      </w:r>
      <w:r w:rsidR="008D704D" w:rsidRPr="00E80A64">
        <w:rPr>
          <w:rFonts w:ascii="Gill Sans MT" w:hAnsi="Gill Sans MT"/>
          <w:sz w:val="32"/>
          <w:szCs w:val="32"/>
        </w:rPr>
        <w:t>, visits, mid and end season evaluations</w:t>
      </w:r>
      <w:r w:rsidR="008D704D" w:rsidRPr="00E80A64">
        <w:rPr>
          <w:rFonts w:ascii="Gill Sans MT" w:hAnsi="Gill Sans MT"/>
          <w:sz w:val="24"/>
          <w:szCs w:val="24"/>
        </w:rPr>
        <w:t xml:space="preserve"> </w:t>
      </w:r>
      <w:r w:rsidR="00426429" w:rsidRPr="00E80A64">
        <w:rPr>
          <w:rFonts w:ascii="Gill Sans MT" w:hAnsi="Gill Sans MT"/>
          <w:sz w:val="24"/>
          <w:szCs w:val="24"/>
        </w:rPr>
        <w:t>:</w:t>
      </w:r>
    </w:p>
    <w:p w14:paraId="5A9B3EB8" w14:textId="77777777" w:rsidR="00426429" w:rsidRPr="00E80A64" w:rsidRDefault="004567E4" w:rsidP="00FC2047">
      <w:pPr>
        <w:spacing w:line="360" w:lineRule="auto"/>
        <w:jc w:val="both"/>
        <w:rPr>
          <w:rFonts w:ascii="Gill Sans MT" w:hAnsi="Gill Sans MT"/>
          <w:sz w:val="24"/>
          <w:szCs w:val="24"/>
        </w:rPr>
      </w:pPr>
      <w:r w:rsidRPr="00E80A64">
        <w:rPr>
          <w:rFonts w:ascii="Gill Sans MT" w:hAnsi="Gill Sans MT"/>
          <w:sz w:val="24"/>
          <w:szCs w:val="24"/>
        </w:rPr>
        <w:t xml:space="preserve">Field visit, field days, mid </w:t>
      </w:r>
      <w:r w:rsidR="008A4E6D" w:rsidRPr="00E80A64">
        <w:rPr>
          <w:rFonts w:ascii="Gill Sans MT" w:hAnsi="Gill Sans MT"/>
          <w:sz w:val="24"/>
          <w:szCs w:val="24"/>
        </w:rPr>
        <w:t xml:space="preserve">and </w:t>
      </w:r>
      <w:r w:rsidR="00E00583" w:rsidRPr="00E80A64">
        <w:rPr>
          <w:rFonts w:ascii="Gill Sans MT" w:hAnsi="Gill Sans MT"/>
          <w:sz w:val="24"/>
          <w:szCs w:val="24"/>
        </w:rPr>
        <w:t>end</w:t>
      </w:r>
      <w:r w:rsidR="008A4E6D" w:rsidRPr="00E80A64">
        <w:rPr>
          <w:rFonts w:ascii="Gill Sans MT" w:hAnsi="Gill Sans MT"/>
          <w:sz w:val="24"/>
          <w:szCs w:val="24"/>
        </w:rPr>
        <w:t xml:space="preserve"> season evaluation</w:t>
      </w:r>
      <w:r w:rsidRPr="00E80A64">
        <w:rPr>
          <w:rFonts w:ascii="Gill Sans MT" w:hAnsi="Gill Sans MT"/>
          <w:sz w:val="24"/>
          <w:szCs w:val="24"/>
        </w:rPr>
        <w:t xml:space="preserve"> were organized</w:t>
      </w:r>
      <w:r w:rsidR="006D5DE1" w:rsidRPr="00E80A64">
        <w:rPr>
          <w:rFonts w:ascii="Gill Sans MT" w:hAnsi="Gill Sans MT"/>
          <w:sz w:val="24"/>
          <w:szCs w:val="24"/>
        </w:rPr>
        <w:t xml:space="preserve"> for farmers, experts and other government officials including zonal and regional extension and administrators on d</w:t>
      </w:r>
      <w:r w:rsidR="00646677" w:rsidRPr="00E80A64">
        <w:rPr>
          <w:rFonts w:ascii="Gill Sans MT" w:hAnsi="Gill Sans MT"/>
          <w:sz w:val="24"/>
          <w:szCs w:val="24"/>
        </w:rPr>
        <w:t xml:space="preserve">ifferent on farm research </w:t>
      </w:r>
      <w:r w:rsidR="006D5DE1" w:rsidRPr="00E80A64">
        <w:rPr>
          <w:rFonts w:ascii="Gill Sans MT" w:hAnsi="Gill Sans MT"/>
          <w:sz w:val="24"/>
          <w:szCs w:val="24"/>
        </w:rPr>
        <w:t>activities. Such</w:t>
      </w:r>
      <w:r w:rsidR="00646677" w:rsidRPr="00E80A64">
        <w:rPr>
          <w:rFonts w:ascii="Gill Sans MT" w:hAnsi="Gill Sans MT"/>
          <w:sz w:val="24"/>
          <w:szCs w:val="24"/>
        </w:rPr>
        <w:t xml:space="preserve"> learning event helps farmers and other participants learn from the </w:t>
      </w:r>
      <w:r w:rsidR="006D5DE1" w:rsidRPr="00E80A64">
        <w:rPr>
          <w:rFonts w:ascii="Gill Sans MT" w:hAnsi="Gill Sans MT"/>
          <w:sz w:val="24"/>
          <w:szCs w:val="24"/>
        </w:rPr>
        <w:t>on farm research activities,</w:t>
      </w:r>
      <w:r w:rsidR="00646677" w:rsidRPr="00E80A64">
        <w:rPr>
          <w:rFonts w:ascii="Gill Sans MT" w:hAnsi="Gill Sans MT"/>
          <w:sz w:val="24"/>
          <w:szCs w:val="24"/>
        </w:rPr>
        <w:t xml:space="preserve"> create</w:t>
      </w:r>
      <w:r w:rsidR="006D5DE1" w:rsidRPr="00E80A64">
        <w:rPr>
          <w:rFonts w:ascii="Gill Sans MT" w:hAnsi="Gill Sans MT"/>
          <w:sz w:val="24"/>
          <w:szCs w:val="24"/>
        </w:rPr>
        <w:t xml:space="preserve"> interest, </w:t>
      </w:r>
      <w:r w:rsidR="00646677" w:rsidRPr="00E80A64">
        <w:rPr>
          <w:rFonts w:ascii="Gill Sans MT" w:hAnsi="Gill Sans MT"/>
          <w:sz w:val="24"/>
          <w:szCs w:val="24"/>
        </w:rPr>
        <w:t>develop trust to the technologies</w:t>
      </w:r>
      <w:r w:rsidR="006D5DE1" w:rsidRPr="00E80A64">
        <w:rPr>
          <w:rFonts w:ascii="Gill Sans MT" w:hAnsi="Gill Sans MT"/>
          <w:sz w:val="24"/>
          <w:szCs w:val="24"/>
        </w:rPr>
        <w:t xml:space="preserve">, </w:t>
      </w:r>
      <w:r w:rsidR="0008733F" w:rsidRPr="00E80A64">
        <w:rPr>
          <w:rFonts w:ascii="Gill Sans MT" w:hAnsi="Gill Sans MT"/>
          <w:sz w:val="24"/>
          <w:szCs w:val="24"/>
        </w:rPr>
        <w:t>and select</w:t>
      </w:r>
      <w:r w:rsidR="006D5DE1" w:rsidRPr="00E80A64">
        <w:rPr>
          <w:rFonts w:ascii="Gill Sans MT" w:hAnsi="Gill Sans MT"/>
          <w:sz w:val="24"/>
          <w:szCs w:val="24"/>
        </w:rPr>
        <w:t xml:space="preserve"> best technologies and management practices for </w:t>
      </w:r>
      <w:r w:rsidR="00646677" w:rsidRPr="00E80A64">
        <w:rPr>
          <w:rFonts w:ascii="Gill Sans MT" w:hAnsi="Gill Sans MT"/>
          <w:sz w:val="24"/>
          <w:szCs w:val="24"/>
        </w:rPr>
        <w:t>wider scaling and dissemination.</w:t>
      </w:r>
      <w:r w:rsidR="006D5DE1" w:rsidRPr="00E80A64">
        <w:rPr>
          <w:rFonts w:ascii="Gill Sans MT" w:hAnsi="Gill Sans MT"/>
          <w:sz w:val="24"/>
          <w:szCs w:val="24"/>
        </w:rPr>
        <w:t xml:space="preserve"> It </w:t>
      </w:r>
      <w:r w:rsidR="0008733F" w:rsidRPr="00E80A64">
        <w:rPr>
          <w:rFonts w:ascii="Gill Sans MT" w:hAnsi="Gill Sans MT"/>
          <w:sz w:val="24"/>
          <w:szCs w:val="24"/>
        </w:rPr>
        <w:t>also helps to foster</w:t>
      </w:r>
      <w:r w:rsidR="006D5DE1" w:rsidRPr="00E80A64">
        <w:rPr>
          <w:rFonts w:ascii="Gill Sans MT" w:hAnsi="Gill Sans MT"/>
          <w:sz w:val="24"/>
          <w:szCs w:val="24"/>
        </w:rPr>
        <w:t xml:space="preserve"> </w:t>
      </w:r>
      <w:r w:rsidR="003F20BC" w:rsidRPr="00E80A64">
        <w:rPr>
          <w:rFonts w:ascii="Gill Sans MT" w:hAnsi="Gill Sans MT"/>
          <w:sz w:val="24"/>
          <w:szCs w:val="24"/>
        </w:rPr>
        <w:t xml:space="preserve">cross-project </w:t>
      </w:r>
      <w:r w:rsidR="00426429" w:rsidRPr="00E80A64">
        <w:rPr>
          <w:rFonts w:ascii="Gill Sans MT" w:hAnsi="Gill Sans MT"/>
          <w:sz w:val="24"/>
          <w:szCs w:val="24"/>
        </w:rPr>
        <w:t>learning</w:t>
      </w:r>
      <w:r w:rsidR="003F20BC" w:rsidRPr="00E80A64">
        <w:rPr>
          <w:rFonts w:ascii="Gill Sans MT" w:hAnsi="Gill Sans MT"/>
          <w:sz w:val="24"/>
          <w:szCs w:val="24"/>
        </w:rPr>
        <w:t xml:space="preserve"> </w:t>
      </w:r>
      <w:r w:rsidR="0008733F" w:rsidRPr="00E80A64">
        <w:rPr>
          <w:rFonts w:ascii="Gill Sans MT" w:hAnsi="Gill Sans MT"/>
          <w:sz w:val="24"/>
          <w:szCs w:val="24"/>
        </w:rPr>
        <w:t xml:space="preserve">and popularize the project and its work </w:t>
      </w:r>
      <w:r w:rsidR="003F20BC" w:rsidRPr="00E80A64">
        <w:rPr>
          <w:rFonts w:ascii="Gill Sans MT" w:hAnsi="Gill Sans MT"/>
          <w:sz w:val="24"/>
          <w:szCs w:val="24"/>
        </w:rPr>
        <w:t>as it involves all potential partners.</w:t>
      </w:r>
    </w:p>
    <w:p w14:paraId="3E4209E1" w14:textId="00F35906" w:rsidR="00BC3760" w:rsidRPr="00E80A64" w:rsidRDefault="00F03B07" w:rsidP="00FC2047">
      <w:pPr>
        <w:pStyle w:val="ListParagraph"/>
        <w:numPr>
          <w:ilvl w:val="0"/>
          <w:numId w:val="26"/>
        </w:numPr>
        <w:spacing w:line="360" w:lineRule="auto"/>
        <w:jc w:val="both"/>
        <w:rPr>
          <w:rFonts w:ascii="Gill Sans MT" w:hAnsi="Gill Sans MT"/>
          <w:sz w:val="36"/>
          <w:szCs w:val="36"/>
        </w:rPr>
      </w:pPr>
      <w:r w:rsidRPr="00E80A64">
        <w:rPr>
          <w:rFonts w:ascii="Gill Sans MT" w:hAnsi="Gill Sans MT"/>
          <w:sz w:val="36"/>
          <w:szCs w:val="36"/>
        </w:rPr>
        <w:lastRenderedPageBreak/>
        <w:t xml:space="preserve">Workshops and meeting </w:t>
      </w:r>
    </w:p>
    <w:p w14:paraId="6CE4F78B" w14:textId="77777777" w:rsidR="00EE13BE" w:rsidRDefault="00F03B07" w:rsidP="00EE13BE">
      <w:pPr>
        <w:pStyle w:val="ListParagraph"/>
        <w:numPr>
          <w:ilvl w:val="0"/>
          <w:numId w:val="34"/>
        </w:numPr>
        <w:spacing w:line="360" w:lineRule="auto"/>
        <w:jc w:val="both"/>
        <w:rPr>
          <w:rFonts w:ascii="Gill Sans MT" w:eastAsia="Times New Roman" w:hAnsi="Gill Sans MT" w:cs="Times New Roman"/>
          <w:sz w:val="24"/>
          <w:szCs w:val="24"/>
        </w:rPr>
      </w:pPr>
      <w:r w:rsidRPr="00E80A64">
        <w:rPr>
          <w:rFonts w:ascii="Gill Sans MT" w:eastAsia="Times New Roman" w:hAnsi="Gill Sans MT" w:cs="Times New Roman"/>
          <w:sz w:val="24"/>
          <w:szCs w:val="24"/>
        </w:rPr>
        <w:t>Endamehoni woreda</w:t>
      </w:r>
      <w:r w:rsidR="004E58CE">
        <w:rPr>
          <w:rFonts w:ascii="Gill Sans MT" w:eastAsia="Times New Roman" w:hAnsi="Gill Sans MT" w:cs="Times New Roman"/>
          <w:sz w:val="24"/>
          <w:szCs w:val="24"/>
        </w:rPr>
        <w:t xml:space="preserve"> and kebele </w:t>
      </w:r>
      <w:r w:rsidRPr="00E80A64">
        <w:rPr>
          <w:rFonts w:ascii="Gill Sans MT" w:eastAsia="Times New Roman" w:hAnsi="Gill Sans MT" w:cs="Times New Roman"/>
          <w:sz w:val="24"/>
          <w:szCs w:val="24"/>
        </w:rPr>
        <w:t xml:space="preserve"> IP establishment </w:t>
      </w:r>
      <w:r w:rsidR="003156D2">
        <w:rPr>
          <w:rFonts w:ascii="Gill Sans MT" w:eastAsia="Times New Roman" w:hAnsi="Gill Sans MT" w:cs="Times New Roman"/>
          <w:sz w:val="24"/>
          <w:szCs w:val="24"/>
        </w:rPr>
        <w:t>meeting-</w:t>
      </w:r>
    </w:p>
    <w:p w14:paraId="7EDFB878" w14:textId="1DA71C72" w:rsidR="00EE13BE" w:rsidRDefault="00EE13BE" w:rsidP="00431D09">
      <w:pPr>
        <w:pStyle w:val="ListParagraph"/>
        <w:numPr>
          <w:ilvl w:val="0"/>
          <w:numId w:val="22"/>
        </w:numPr>
        <w:spacing w:after="0" w:line="360" w:lineRule="auto"/>
        <w:jc w:val="both"/>
        <w:rPr>
          <w:rFonts w:ascii="Gill Sans MT" w:eastAsia="Times New Roman" w:hAnsi="Gill Sans MT" w:cs="Times New Roman"/>
          <w:sz w:val="24"/>
          <w:szCs w:val="24"/>
        </w:rPr>
      </w:pPr>
      <w:r w:rsidRPr="00EE13BE">
        <w:rPr>
          <w:rFonts w:ascii="Gill Sans MT" w:eastAsia="Times New Roman" w:hAnsi="Gill Sans MT" w:cs="Times New Roman"/>
          <w:sz w:val="24"/>
          <w:szCs w:val="24"/>
        </w:rPr>
        <w:t xml:space="preserve"> </w:t>
      </w:r>
      <w:r w:rsidR="00F03B07" w:rsidRPr="00EE13BE">
        <w:rPr>
          <w:rFonts w:ascii="Gill Sans MT" w:eastAsia="Times New Roman" w:hAnsi="Gill Sans MT" w:cs="Times New Roman"/>
          <w:sz w:val="24"/>
          <w:szCs w:val="24"/>
        </w:rPr>
        <w:t>Farmers research group identification meeting</w:t>
      </w:r>
    </w:p>
    <w:p w14:paraId="00445124" w14:textId="2EFB12CA" w:rsidR="00D77761" w:rsidRPr="00EE13BE" w:rsidRDefault="00D77761" w:rsidP="00431D09">
      <w:pPr>
        <w:pStyle w:val="ListParagraph"/>
        <w:numPr>
          <w:ilvl w:val="0"/>
          <w:numId w:val="22"/>
        </w:numPr>
        <w:spacing w:after="0" w:line="360" w:lineRule="auto"/>
        <w:jc w:val="both"/>
        <w:rPr>
          <w:rFonts w:ascii="Gill Sans MT" w:eastAsia="Times New Roman" w:hAnsi="Gill Sans MT" w:cs="Times New Roman"/>
          <w:sz w:val="24"/>
          <w:szCs w:val="24"/>
        </w:rPr>
      </w:pPr>
      <w:r w:rsidRPr="00EE13BE">
        <w:rPr>
          <w:rFonts w:ascii="Gill Sans MT" w:hAnsi="Gill Sans MT"/>
          <w:sz w:val="24"/>
          <w:szCs w:val="24"/>
        </w:rPr>
        <w:t xml:space="preserve"> </w:t>
      </w:r>
      <w:r w:rsidRPr="00EE13BE">
        <w:rPr>
          <w:rFonts w:ascii="Gill Sans MT" w:eastAsia="Times New Roman" w:hAnsi="Gill Sans MT" w:cs="Times New Roman"/>
          <w:sz w:val="24"/>
          <w:szCs w:val="24"/>
        </w:rPr>
        <w:t>Tsibet and Embahsti kebele IP meeting</w:t>
      </w:r>
    </w:p>
    <w:p w14:paraId="1FA68F89" w14:textId="29AD9D6C" w:rsidR="00F03B07" w:rsidRPr="00D77761" w:rsidRDefault="00D77761" w:rsidP="00D77761">
      <w:pPr>
        <w:pStyle w:val="ListParagraph"/>
        <w:numPr>
          <w:ilvl w:val="0"/>
          <w:numId w:val="22"/>
        </w:numPr>
        <w:spacing w:after="0" w:line="360" w:lineRule="auto"/>
        <w:jc w:val="both"/>
        <w:rPr>
          <w:rFonts w:ascii="Gill Sans MT" w:eastAsia="Times New Roman" w:hAnsi="Gill Sans MT" w:cs="Times New Roman"/>
          <w:sz w:val="24"/>
          <w:szCs w:val="24"/>
        </w:rPr>
      </w:pPr>
      <w:r w:rsidRPr="00E80A64">
        <w:rPr>
          <w:rFonts w:ascii="Gill Sans MT" w:eastAsia="Times New Roman" w:hAnsi="Gill Sans MT" w:cs="Times New Roman"/>
          <w:sz w:val="24"/>
          <w:szCs w:val="24"/>
        </w:rPr>
        <w:t>Endamehoni woreda second IP meeting</w:t>
      </w:r>
    </w:p>
    <w:p w14:paraId="53DD337D" w14:textId="77777777" w:rsidR="00F03B07" w:rsidRPr="00E80A64" w:rsidRDefault="00F03B07" w:rsidP="00FC2047">
      <w:pPr>
        <w:pStyle w:val="ListParagraph"/>
        <w:numPr>
          <w:ilvl w:val="0"/>
          <w:numId w:val="22"/>
        </w:numPr>
        <w:spacing w:after="0" w:line="360" w:lineRule="auto"/>
        <w:jc w:val="both"/>
        <w:rPr>
          <w:rFonts w:ascii="Gill Sans MT" w:eastAsia="Times New Roman" w:hAnsi="Gill Sans MT" w:cs="Times New Roman"/>
          <w:sz w:val="24"/>
          <w:szCs w:val="24"/>
        </w:rPr>
      </w:pPr>
      <w:r w:rsidRPr="00E80A64">
        <w:rPr>
          <w:rFonts w:ascii="Gill Sans MT" w:eastAsia="Times New Roman" w:hAnsi="Gill Sans MT" w:cs="Times New Roman"/>
          <w:sz w:val="24"/>
          <w:szCs w:val="24"/>
        </w:rPr>
        <w:t xml:space="preserve">Value chain Draft write shop </w:t>
      </w:r>
      <w:r w:rsidR="0085114C" w:rsidRPr="00E80A64">
        <w:rPr>
          <w:rFonts w:ascii="Gill Sans MT" w:eastAsia="Times New Roman" w:hAnsi="Gill Sans MT" w:cs="Times New Roman"/>
          <w:sz w:val="24"/>
          <w:szCs w:val="24"/>
        </w:rPr>
        <w:t xml:space="preserve">(At Addis ILRI Campus) </w:t>
      </w:r>
    </w:p>
    <w:p w14:paraId="680D2F81" w14:textId="77777777" w:rsidR="00F03B07" w:rsidRPr="00E80A64" w:rsidRDefault="00F03B07" w:rsidP="00FC2047">
      <w:pPr>
        <w:pStyle w:val="ListParagraph"/>
        <w:numPr>
          <w:ilvl w:val="0"/>
          <w:numId w:val="22"/>
        </w:numPr>
        <w:spacing w:after="0" w:line="360" w:lineRule="auto"/>
        <w:jc w:val="both"/>
        <w:rPr>
          <w:rFonts w:ascii="Gill Sans MT" w:eastAsia="Times New Roman" w:hAnsi="Gill Sans MT" w:cs="Times New Roman"/>
          <w:sz w:val="24"/>
          <w:szCs w:val="24"/>
        </w:rPr>
      </w:pPr>
      <w:r w:rsidRPr="00E80A64">
        <w:rPr>
          <w:rFonts w:ascii="Gill Sans MT" w:eastAsia="Times New Roman" w:hAnsi="Gill Sans MT" w:cs="Times New Roman"/>
          <w:sz w:val="24"/>
          <w:szCs w:val="24"/>
        </w:rPr>
        <w:t xml:space="preserve">Review and finalization of value chain assessment study  </w:t>
      </w:r>
      <w:r w:rsidR="0085114C" w:rsidRPr="00E80A64">
        <w:rPr>
          <w:rFonts w:ascii="Gill Sans MT" w:eastAsia="Times New Roman" w:hAnsi="Gill Sans MT" w:cs="Times New Roman"/>
          <w:sz w:val="24"/>
          <w:szCs w:val="24"/>
        </w:rPr>
        <w:t>(At Addis ILRI Campus)</w:t>
      </w:r>
    </w:p>
    <w:p w14:paraId="5CE453AF" w14:textId="77777777" w:rsidR="00F03B07" w:rsidRPr="00E80A64" w:rsidRDefault="00F03B07" w:rsidP="00FC2047">
      <w:pPr>
        <w:pStyle w:val="ListParagraph"/>
        <w:numPr>
          <w:ilvl w:val="0"/>
          <w:numId w:val="22"/>
        </w:numPr>
        <w:spacing w:after="0" w:line="360" w:lineRule="auto"/>
        <w:jc w:val="both"/>
        <w:rPr>
          <w:rFonts w:ascii="Gill Sans MT" w:eastAsia="Times New Roman" w:hAnsi="Gill Sans MT" w:cs="Times New Roman"/>
          <w:sz w:val="24"/>
          <w:szCs w:val="24"/>
        </w:rPr>
      </w:pPr>
      <w:r w:rsidRPr="00E80A64">
        <w:rPr>
          <w:rFonts w:ascii="Gill Sans MT" w:eastAsia="Times New Roman" w:hAnsi="Gill Sans MT" w:cs="Times New Roman"/>
          <w:sz w:val="24"/>
          <w:szCs w:val="24"/>
        </w:rPr>
        <w:t xml:space="preserve">Africa RISING annual </w:t>
      </w:r>
      <w:r w:rsidR="00E7109F" w:rsidRPr="00E80A64">
        <w:rPr>
          <w:rFonts w:ascii="Gill Sans MT" w:eastAsia="Times New Roman" w:hAnsi="Gill Sans MT" w:cs="Times New Roman"/>
          <w:sz w:val="24"/>
          <w:szCs w:val="24"/>
        </w:rPr>
        <w:t>planning meeting</w:t>
      </w:r>
      <w:r w:rsidRPr="00E80A64">
        <w:rPr>
          <w:rFonts w:ascii="Gill Sans MT" w:eastAsia="Times New Roman" w:hAnsi="Gill Sans MT" w:cs="Times New Roman"/>
          <w:sz w:val="24"/>
          <w:szCs w:val="24"/>
        </w:rPr>
        <w:t>/Workshop</w:t>
      </w:r>
      <w:r w:rsidR="0085114C" w:rsidRPr="00E80A64">
        <w:rPr>
          <w:rFonts w:ascii="Gill Sans MT" w:eastAsia="Times New Roman" w:hAnsi="Gill Sans MT" w:cs="Times New Roman"/>
          <w:sz w:val="24"/>
          <w:szCs w:val="24"/>
        </w:rPr>
        <w:t xml:space="preserve"> (At Addis ILRI Campus)</w:t>
      </w:r>
    </w:p>
    <w:p w14:paraId="78C5043F" w14:textId="6A7CF5E2" w:rsidR="00661699" w:rsidRPr="00E80A64" w:rsidRDefault="00F03B07" w:rsidP="00FC2047">
      <w:pPr>
        <w:pStyle w:val="ListParagraph"/>
        <w:numPr>
          <w:ilvl w:val="0"/>
          <w:numId w:val="22"/>
        </w:numPr>
        <w:spacing w:after="0" w:line="360" w:lineRule="auto"/>
        <w:jc w:val="both"/>
        <w:rPr>
          <w:rFonts w:ascii="Gill Sans MT" w:eastAsia="Times New Roman" w:hAnsi="Gill Sans MT" w:cs="Times New Roman"/>
          <w:sz w:val="24"/>
          <w:szCs w:val="24"/>
        </w:rPr>
      </w:pPr>
      <w:r w:rsidRPr="00E80A64">
        <w:rPr>
          <w:rFonts w:ascii="Gill Sans MT" w:eastAsia="Times New Roman" w:hAnsi="Gill Sans MT" w:cs="Times New Roman"/>
          <w:sz w:val="24"/>
          <w:szCs w:val="24"/>
        </w:rPr>
        <w:t xml:space="preserve">Africa RIING annual </w:t>
      </w:r>
      <w:r w:rsidR="0066780E" w:rsidRPr="00E80A64">
        <w:rPr>
          <w:rFonts w:ascii="Gill Sans MT" w:eastAsia="Times New Roman" w:hAnsi="Gill Sans MT" w:cs="Times New Roman"/>
          <w:sz w:val="24"/>
          <w:szCs w:val="24"/>
        </w:rPr>
        <w:t>review</w:t>
      </w:r>
      <w:r w:rsidRPr="00E80A64">
        <w:rPr>
          <w:rFonts w:ascii="Gill Sans MT" w:eastAsia="Times New Roman" w:hAnsi="Gill Sans MT" w:cs="Times New Roman"/>
          <w:sz w:val="24"/>
          <w:szCs w:val="24"/>
        </w:rPr>
        <w:t xml:space="preserve"> and planning meeting </w:t>
      </w:r>
      <w:r w:rsidR="0085114C" w:rsidRPr="00E80A64">
        <w:rPr>
          <w:rFonts w:ascii="Gill Sans MT" w:eastAsia="Times New Roman" w:hAnsi="Gill Sans MT" w:cs="Times New Roman"/>
          <w:sz w:val="24"/>
          <w:szCs w:val="24"/>
        </w:rPr>
        <w:t>(At Tanzania, Arusha)</w:t>
      </w:r>
    </w:p>
    <w:p w14:paraId="700C3062" w14:textId="77777777" w:rsidR="00661699" w:rsidRPr="00E80A64" w:rsidRDefault="00661699" w:rsidP="00FC2047">
      <w:pPr>
        <w:pStyle w:val="Caption"/>
        <w:keepNext/>
        <w:spacing w:line="360" w:lineRule="auto"/>
        <w:rPr>
          <w:rFonts w:ascii="Gill Sans MT" w:hAnsi="Gill Sans MT"/>
          <w:color w:val="auto"/>
          <w:sz w:val="24"/>
          <w:szCs w:val="24"/>
        </w:rPr>
      </w:pPr>
      <w:r w:rsidRPr="00E80A64">
        <w:rPr>
          <w:rFonts w:ascii="Gill Sans MT" w:hAnsi="Gill Sans MT"/>
          <w:color w:val="auto"/>
          <w:sz w:val="24"/>
          <w:szCs w:val="24"/>
        </w:rPr>
        <w:t xml:space="preserve">Table </w:t>
      </w:r>
      <w:r w:rsidRPr="00E80A64">
        <w:rPr>
          <w:rFonts w:ascii="Gill Sans MT" w:hAnsi="Gill Sans MT"/>
          <w:color w:val="auto"/>
          <w:sz w:val="24"/>
          <w:szCs w:val="24"/>
        </w:rPr>
        <w:fldChar w:fldCharType="begin"/>
      </w:r>
      <w:r w:rsidRPr="00E80A64">
        <w:rPr>
          <w:rFonts w:ascii="Gill Sans MT" w:hAnsi="Gill Sans MT"/>
          <w:color w:val="auto"/>
          <w:sz w:val="24"/>
          <w:szCs w:val="24"/>
        </w:rPr>
        <w:instrText xml:space="preserve"> SEQ Table \* ARABIC </w:instrText>
      </w:r>
      <w:r w:rsidRPr="00E80A64">
        <w:rPr>
          <w:rFonts w:ascii="Gill Sans MT" w:hAnsi="Gill Sans MT"/>
          <w:color w:val="auto"/>
          <w:sz w:val="24"/>
          <w:szCs w:val="24"/>
        </w:rPr>
        <w:fldChar w:fldCharType="separate"/>
      </w:r>
      <w:r w:rsidRPr="00E80A64">
        <w:rPr>
          <w:rFonts w:ascii="Gill Sans MT" w:hAnsi="Gill Sans MT"/>
          <w:noProof/>
          <w:color w:val="auto"/>
          <w:sz w:val="24"/>
          <w:szCs w:val="24"/>
        </w:rPr>
        <w:t>1</w:t>
      </w:r>
      <w:r w:rsidRPr="00E80A64">
        <w:rPr>
          <w:rFonts w:ascii="Gill Sans MT" w:hAnsi="Gill Sans MT"/>
          <w:color w:val="auto"/>
          <w:sz w:val="24"/>
          <w:szCs w:val="24"/>
        </w:rPr>
        <w:fldChar w:fldCharType="end"/>
      </w:r>
      <w:r w:rsidRPr="00E80A64">
        <w:rPr>
          <w:rFonts w:ascii="Gill Sans MT" w:hAnsi="Gill Sans MT"/>
          <w:color w:val="auto"/>
          <w:sz w:val="24"/>
          <w:szCs w:val="24"/>
        </w:rPr>
        <w:t>: Number of participant farmers and protocols list for the year 2014</w:t>
      </w:r>
    </w:p>
    <w:tbl>
      <w:tblPr>
        <w:tblStyle w:val="TableGrid"/>
        <w:tblW w:w="9398" w:type="dxa"/>
        <w:tblLook w:val="04A0" w:firstRow="1" w:lastRow="0" w:firstColumn="1" w:lastColumn="0" w:noHBand="0" w:noVBand="1"/>
      </w:tblPr>
      <w:tblGrid>
        <w:gridCol w:w="747"/>
        <w:gridCol w:w="4141"/>
        <w:gridCol w:w="670"/>
        <w:gridCol w:w="899"/>
        <w:gridCol w:w="686"/>
        <w:gridCol w:w="670"/>
        <w:gridCol w:w="899"/>
        <w:gridCol w:w="686"/>
      </w:tblGrid>
      <w:tr w:rsidR="00661699" w:rsidRPr="00E80A64" w14:paraId="34605EE2" w14:textId="77777777" w:rsidTr="009060AD">
        <w:tc>
          <w:tcPr>
            <w:tcW w:w="749" w:type="dxa"/>
          </w:tcPr>
          <w:p w14:paraId="1EA92161" w14:textId="77777777" w:rsidR="00661699" w:rsidRPr="00E80A64" w:rsidRDefault="00661699" w:rsidP="00FC2047">
            <w:pPr>
              <w:spacing w:line="360" w:lineRule="auto"/>
              <w:rPr>
                <w:rFonts w:ascii="Gill Sans MT" w:hAnsi="Gill Sans MT"/>
              </w:rPr>
            </w:pPr>
            <w:r w:rsidRPr="00E80A64">
              <w:rPr>
                <w:rFonts w:ascii="Gill Sans MT" w:hAnsi="Gill Sans MT"/>
              </w:rPr>
              <w:t xml:space="preserve">No </w:t>
            </w:r>
          </w:p>
        </w:tc>
        <w:tc>
          <w:tcPr>
            <w:tcW w:w="4158" w:type="dxa"/>
          </w:tcPr>
          <w:p w14:paraId="597250CA" w14:textId="77777777" w:rsidR="00661699" w:rsidRPr="00E80A64" w:rsidRDefault="00661699" w:rsidP="00FC2047">
            <w:pPr>
              <w:spacing w:line="360" w:lineRule="auto"/>
              <w:rPr>
                <w:rFonts w:ascii="Gill Sans MT" w:hAnsi="Gill Sans MT"/>
              </w:rPr>
            </w:pPr>
          </w:p>
        </w:tc>
        <w:tc>
          <w:tcPr>
            <w:tcW w:w="4491" w:type="dxa"/>
            <w:gridSpan w:val="6"/>
          </w:tcPr>
          <w:p w14:paraId="11924B53" w14:textId="77777777" w:rsidR="00661699" w:rsidRPr="00E80A64" w:rsidRDefault="00661699" w:rsidP="00FC2047">
            <w:pPr>
              <w:spacing w:line="360" w:lineRule="auto"/>
              <w:rPr>
                <w:rFonts w:ascii="Gill Sans MT" w:hAnsi="Gill Sans MT"/>
              </w:rPr>
            </w:pPr>
            <w:r w:rsidRPr="00E80A64">
              <w:rPr>
                <w:rFonts w:ascii="Gill Sans MT" w:hAnsi="Gill Sans MT"/>
              </w:rPr>
              <w:t xml:space="preserve">           Participant farmers per research kebele  </w:t>
            </w:r>
          </w:p>
        </w:tc>
      </w:tr>
      <w:tr w:rsidR="00661699" w:rsidRPr="00E80A64" w14:paraId="57C0D89F" w14:textId="77777777" w:rsidTr="009060AD">
        <w:tc>
          <w:tcPr>
            <w:tcW w:w="749" w:type="dxa"/>
          </w:tcPr>
          <w:p w14:paraId="7024D2A0" w14:textId="77777777" w:rsidR="00661699" w:rsidRPr="00E80A64" w:rsidRDefault="00661699" w:rsidP="00FC2047">
            <w:pPr>
              <w:spacing w:line="360" w:lineRule="auto"/>
              <w:rPr>
                <w:rFonts w:ascii="Gill Sans MT" w:hAnsi="Gill Sans MT"/>
              </w:rPr>
            </w:pPr>
          </w:p>
        </w:tc>
        <w:tc>
          <w:tcPr>
            <w:tcW w:w="4158" w:type="dxa"/>
          </w:tcPr>
          <w:p w14:paraId="4FB12BC0" w14:textId="77777777" w:rsidR="00661699" w:rsidRPr="00E80A64" w:rsidRDefault="00661699" w:rsidP="00FC2047">
            <w:pPr>
              <w:spacing w:line="360" w:lineRule="auto"/>
              <w:rPr>
                <w:rFonts w:ascii="Gill Sans MT" w:hAnsi="Gill Sans MT"/>
              </w:rPr>
            </w:pPr>
            <w:r w:rsidRPr="00E80A64">
              <w:rPr>
                <w:rFonts w:ascii="Gill Sans MT" w:hAnsi="Gill Sans MT"/>
              </w:rPr>
              <w:t>List of protocols</w:t>
            </w:r>
          </w:p>
        </w:tc>
        <w:tc>
          <w:tcPr>
            <w:tcW w:w="2249" w:type="dxa"/>
            <w:gridSpan w:val="3"/>
          </w:tcPr>
          <w:p w14:paraId="5AE846AE" w14:textId="77777777" w:rsidR="00661699" w:rsidRPr="00E80A64" w:rsidRDefault="00661699" w:rsidP="00FC2047">
            <w:pPr>
              <w:spacing w:line="360" w:lineRule="auto"/>
              <w:rPr>
                <w:rFonts w:ascii="Gill Sans MT" w:hAnsi="Gill Sans MT"/>
              </w:rPr>
            </w:pPr>
            <w:r w:rsidRPr="00E80A64">
              <w:rPr>
                <w:rFonts w:ascii="Gill Sans MT" w:hAnsi="Gill Sans MT"/>
              </w:rPr>
              <w:t xml:space="preserve">Embahsti </w:t>
            </w:r>
          </w:p>
        </w:tc>
        <w:tc>
          <w:tcPr>
            <w:tcW w:w="2242" w:type="dxa"/>
            <w:gridSpan w:val="3"/>
          </w:tcPr>
          <w:p w14:paraId="1BEC6A90" w14:textId="77777777" w:rsidR="00661699" w:rsidRPr="00E80A64" w:rsidRDefault="00661699" w:rsidP="00FC2047">
            <w:pPr>
              <w:spacing w:line="360" w:lineRule="auto"/>
              <w:rPr>
                <w:rFonts w:ascii="Gill Sans MT" w:hAnsi="Gill Sans MT"/>
              </w:rPr>
            </w:pPr>
            <w:r w:rsidRPr="00E80A64">
              <w:rPr>
                <w:rFonts w:ascii="Gill Sans MT" w:hAnsi="Gill Sans MT"/>
              </w:rPr>
              <w:t xml:space="preserve">Tsibet </w:t>
            </w:r>
          </w:p>
        </w:tc>
      </w:tr>
      <w:tr w:rsidR="00661699" w:rsidRPr="00E80A64" w14:paraId="759DA0C2" w14:textId="77777777" w:rsidTr="009060AD">
        <w:tc>
          <w:tcPr>
            <w:tcW w:w="749" w:type="dxa"/>
          </w:tcPr>
          <w:p w14:paraId="1C434273" w14:textId="77777777" w:rsidR="00661699" w:rsidRPr="00E80A64" w:rsidRDefault="00661699" w:rsidP="00FC2047">
            <w:pPr>
              <w:spacing w:line="360" w:lineRule="auto"/>
              <w:rPr>
                <w:rFonts w:ascii="Gill Sans MT" w:hAnsi="Gill Sans MT"/>
              </w:rPr>
            </w:pPr>
          </w:p>
        </w:tc>
        <w:tc>
          <w:tcPr>
            <w:tcW w:w="4158" w:type="dxa"/>
          </w:tcPr>
          <w:p w14:paraId="5B5904D3" w14:textId="77777777" w:rsidR="00661699" w:rsidRPr="00E80A64" w:rsidRDefault="00661699" w:rsidP="00FC2047">
            <w:pPr>
              <w:spacing w:line="360" w:lineRule="auto"/>
              <w:rPr>
                <w:rFonts w:ascii="Gill Sans MT" w:hAnsi="Gill Sans MT"/>
              </w:rPr>
            </w:pPr>
          </w:p>
        </w:tc>
        <w:tc>
          <w:tcPr>
            <w:tcW w:w="670" w:type="dxa"/>
          </w:tcPr>
          <w:p w14:paraId="011B04B3" w14:textId="77777777" w:rsidR="00661699" w:rsidRPr="00E80A64" w:rsidRDefault="00661699" w:rsidP="00FC2047">
            <w:pPr>
              <w:spacing w:line="360" w:lineRule="auto"/>
              <w:rPr>
                <w:rFonts w:ascii="Gill Sans MT" w:hAnsi="Gill Sans MT"/>
              </w:rPr>
            </w:pPr>
            <w:r w:rsidRPr="00E80A64">
              <w:rPr>
                <w:rFonts w:ascii="Gill Sans MT" w:hAnsi="Gill Sans MT"/>
              </w:rPr>
              <w:t xml:space="preserve">Male </w:t>
            </w:r>
          </w:p>
        </w:tc>
        <w:tc>
          <w:tcPr>
            <w:tcW w:w="899" w:type="dxa"/>
          </w:tcPr>
          <w:p w14:paraId="048FE5AD" w14:textId="77777777" w:rsidR="00661699" w:rsidRPr="00E80A64" w:rsidRDefault="00661699" w:rsidP="00FC2047">
            <w:pPr>
              <w:spacing w:line="360" w:lineRule="auto"/>
              <w:rPr>
                <w:rFonts w:ascii="Gill Sans MT" w:hAnsi="Gill Sans MT"/>
              </w:rPr>
            </w:pPr>
            <w:r w:rsidRPr="00E80A64">
              <w:rPr>
                <w:rFonts w:ascii="Gill Sans MT" w:hAnsi="Gill Sans MT"/>
              </w:rPr>
              <w:t xml:space="preserve">Female </w:t>
            </w:r>
          </w:p>
        </w:tc>
        <w:tc>
          <w:tcPr>
            <w:tcW w:w="680" w:type="dxa"/>
          </w:tcPr>
          <w:p w14:paraId="1F6ADC7E" w14:textId="77777777" w:rsidR="00661699" w:rsidRPr="00E80A64" w:rsidRDefault="00661699" w:rsidP="00FC2047">
            <w:pPr>
              <w:spacing w:line="360" w:lineRule="auto"/>
              <w:rPr>
                <w:rFonts w:ascii="Gill Sans MT" w:hAnsi="Gill Sans MT"/>
              </w:rPr>
            </w:pPr>
            <w:r w:rsidRPr="00E80A64">
              <w:rPr>
                <w:rFonts w:ascii="Gill Sans MT" w:hAnsi="Gill Sans MT"/>
              </w:rPr>
              <w:t xml:space="preserve">Total </w:t>
            </w:r>
          </w:p>
        </w:tc>
        <w:tc>
          <w:tcPr>
            <w:tcW w:w="670" w:type="dxa"/>
          </w:tcPr>
          <w:p w14:paraId="6199870D" w14:textId="77777777" w:rsidR="00661699" w:rsidRPr="00E80A64" w:rsidRDefault="00661699" w:rsidP="00FC2047">
            <w:pPr>
              <w:spacing w:line="360" w:lineRule="auto"/>
              <w:rPr>
                <w:rFonts w:ascii="Gill Sans MT" w:hAnsi="Gill Sans MT"/>
              </w:rPr>
            </w:pPr>
            <w:r w:rsidRPr="00E80A64">
              <w:rPr>
                <w:rFonts w:ascii="Gill Sans MT" w:hAnsi="Gill Sans MT"/>
              </w:rPr>
              <w:t xml:space="preserve">Male </w:t>
            </w:r>
          </w:p>
        </w:tc>
        <w:tc>
          <w:tcPr>
            <w:tcW w:w="899" w:type="dxa"/>
          </w:tcPr>
          <w:p w14:paraId="59DEDDE4" w14:textId="77777777" w:rsidR="00661699" w:rsidRPr="00E80A64" w:rsidRDefault="00661699" w:rsidP="00FC2047">
            <w:pPr>
              <w:spacing w:line="360" w:lineRule="auto"/>
              <w:rPr>
                <w:rFonts w:ascii="Gill Sans MT" w:hAnsi="Gill Sans MT"/>
              </w:rPr>
            </w:pPr>
            <w:r w:rsidRPr="00E80A64">
              <w:rPr>
                <w:rFonts w:ascii="Gill Sans MT" w:hAnsi="Gill Sans MT"/>
              </w:rPr>
              <w:t xml:space="preserve">Female </w:t>
            </w:r>
          </w:p>
        </w:tc>
        <w:tc>
          <w:tcPr>
            <w:tcW w:w="673" w:type="dxa"/>
          </w:tcPr>
          <w:p w14:paraId="55F36605" w14:textId="77777777" w:rsidR="00661699" w:rsidRPr="00E80A64" w:rsidRDefault="00661699" w:rsidP="00FC2047">
            <w:pPr>
              <w:spacing w:line="360" w:lineRule="auto"/>
              <w:rPr>
                <w:rFonts w:ascii="Gill Sans MT" w:hAnsi="Gill Sans MT"/>
              </w:rPr>
            </w:pPr>
            <w:r w:rsidRPr="00E80A64">
              <w:rPr>
                <w:rFonts w:ascii="Gill Sans MT" w:hAnsi="Gill Sans MT"/>
              </w:rPr>
              <w:t xml:space="preserve">Total </w:t>
            </w:r>
          </w:p>
        </w:tc>
      </w:tr>
      <w:tr w:rsidR="00661699" w:rsidRPr="00E80A64" w14:paraId="44FECFE4" w14:textId="77777777" w:rsidTr="009060AD">
        <w:tc>
          <w:tcPr>
            <w:tcW w:w="749" w:type="dxa"/>
            <w:tcBorders>
              <w:top w:val="single" w:sz="8" w:space="0" w:color="000000"/>
              <w:left w:val="single" w:sz="8" w:space="0" w:color="000000"/>
              <w:bottom w:val="single" w:sz="8" w:space="0" w:color="000000"/>
              <w:right w:val="single" w:sz="8" w:space="0" w:color="000000"/>
            </w:tcBorders>
            <w:shd w:val="clear" w:color="auto" w:fill="auto"/>
          </w:tcPr>
          <w:p w14:paraId="3B2D359A"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1</w:t>
            </w:r>
          </w:p>
        </w:tc>
        <w:tc>
          <w:tcPr>
            <w:tcW w:w="4158" w:type="dxa"/>
            <w:tcBorders>
              <w:top w:val="single" w:sz="8" w:space="0" w:color="000000"/>
              <w:left w:val="single" w:sz="8" w:space="0" w:color="000000"/>
              <w:bottom w:val="single" w:sz="8" w:space="0" w:color="000000"/>
              <w:right w:val="single" w:sz="8" w:space="0" w:color="000000"/>
            </w:tcBorders>
            <w:shd w:val="clear" w:color="auto" w:fill="auto"/>
          </w:tcPr>
          <w:p w14:paraId="506E29FD"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Multipurpose fodder tree(Tree Lucerne ) planting</w:t>
            </w:r>
          </w:p>
        </w:tc>
        <w:tc>
          <w:tcPr>
            <w:tcW w:w="670" w:type="dxa"/>
            <w:tcBorders>
              <w:top w:val="single" w:sz="8" w:space="0" w:color="000000"/>
              <w:left w:val="single" w:sz="8" w:space="0" w:color="000000"/>
              <w:bottom w:val="single" w:sz="8" w:space="0" w:color="000000"/>
              <w:right w:val="single" w:sz="8" w:space="0" w:color="000000"/>
            </w:tcBorders>
            <w:shd w:val="clear" w:color="auto" w:fill="auto"/>
          </w:tcPr>
          <w:p w14:paraId="2D4DAEF8"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 20</w:t>
            </w:r>
          </w:p>
        </w:tc>
        <w:tc>
          <w:tcPr>
            <w:tcW w:w="899" w:type="dxa"/>
            <w:tcBorders>
              <w:top w:val="single" w:sz="8" w:space="0" w:color="000000"/>
              <w:left w:val="single" w:sz="8" w:space="0" w:color="000000"/>
              <w:bottom w:val="single" w:sz="8" w:space="0" w:color="000000"/>
              <w:right w:val="single" w:sz="8" w:space="0" w:color="000000"/>
            </w:tcBorders>
            <w:shd w:val="clear" w:color="auto" w:fill="auto"/>
          </w:tcPr>
          <w:p w14:paraId="183E34B1"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6 </w:t>
            </w:r>
          </w:p>
        </w:tc>
        <w:tc>
          <w:tcPr>
            <w:tcW w:w="680" w:type="dxa"/>
            <w:tcBorders>
              <w:top w:val="single" w:sz="8" w:space="0" w:color="000000"/>
              <w:left w:val="single" w:sz="8" w:space="0" w:color="000000"/>
              <w:bottom w:val="single" w:sz="8" w:space="0" w:color="000000"/>
              <w:right w:val="single" w:sz="8" w:space="0" w:color="000000"/>
            </w:tcBorders>
            <w:shd w:val="clear" w:color="auto" w:fill="auto"/>
          </w:tcPr>
          <w:p w14:paraId="2578208D"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26</w:t>
            </w:r>
          </w:p>
        </w:tc>
        <w:tc>
          <w:tcPr>
            <w:tcW w:w="670" w:type="dxa"/>
            <w:tcBorders>
              <w:top w:val="single" w:sz="8" w:space="0" w:color="000000"/>
              <w:left w:val="single" w:sz="8" w:space="0" w:color="000000"/>
              <w:bottom w:val="single" w:sz="8" w:space="0" w:color="000000"/>
              <w:right w:val="single" w:sz="8" w:space="0" w:color="000000"/>
            </w:tcBorders>
            <w:shd w:val="clear" w:color="auto" w:fill="auto"/>
          </w:tcPr>
          <w:p w14:paraId="0C85882F"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28</w:t>
            </w:r>
          </w:p>
        </w:tc>
        <w:tc>
          <w:tcPr>
            <w:tcW w:w="899" w:type="dxa"/>
            <w:tcBorders>
              <w:top w:val="single" w:sz="8" w:space="0" w:color="000000"/>
              <w:left w:val="single" w:sz="8" w:space="0" w:color="000000"/>
              <w:bottom w:val="single" w:sz="8" w:space="0" w:color="000000"/>
              <w:right w:val="single" w:sz="8" w:space="0" w:color="000000"/>
            </w:tcBorders>
            <w:shd w:val="clear" w:color="auto" w:fill="auto"/>
          </w:tcPr>
          <w:p w14:paraId="79C62712"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4</w:t>
            </w:r>
          </w:p>
        </w:tc>
        <w:tc>
          <w:tcPr>
            <w:tcW w:w="673" w:type="dxa"/>
            <w:tcBorders>
              <w:top w:val="single" w:sz="8" w:space="0" w:color="000000"/>
              <w:left w:val="single" w:sz="8" w:space="0" w:color="000000"/>
              <w:bottom w:val="single" w:sz="8" w:space="0" w:color="000000"/>
              <w:right w:val="single" w:sz="8" w:space="0" w:color="000000"/>
            </w:tcBorders>
            <w:shd w:val="clear" w:color="auto" w:fill="auto"/>
          </w:tcPr>
          <w:p w14:paraId="41D5DFFD"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32</w:t>
            </w:r>
          </w:p>
        </w:tc>
      </w:tr>
      <w:tr w:rsidR="00661699" w:rsidRPr="00E80A64" w14:paraId="109B9295" w14:textId="77777777" w:rsidTr="009060AD">
        <w:tc>
          <w:tcPr>
            <w:tcW w:w="749" w:type="dxa"/>
            <w:tcBorders>
              <w:top w:val="single" w:sz="8" w:space="0" w:color="000000"/>
              <w:left w:val="single" w:sz="8" w:space="0" w:color="000000"/>
              <w:bottom w:val="single" w:sz="8" w:space="0" w:color="000000"/>
              <w:right w:val="single" w:sz="8" w:space="0" w:color="000000"/>
            </w:tcBorders>
            <w:shd w:val="clear" w:color="auto" w:fill="auto"/>
          </w:tcPr>
          <w:p w14:paraId="7E7A35A4"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2</w:t>
            </w:r>
          </w:p>
        </w:tc>
        <w:tc>
          <w:tcPr>
            <w:tcW w:w="4158" w:type="dxa"/>
            <w:tcBorders>
              <w:top w:val="single" w:sz="8" w:space="0" w:color="000000"/>
              <w:left w:val="single" w:sz="8" w:space="0" w:color="000000"/>
              <w:bottom w:val="single" w:sz="8" w:space="0" w:color="000000"/>
              <w:right w:val="single" w:sz="8" w:space="0" w:color="000000"/>
            </w:tcBorders>
            <w:shd w:val="clear" w:color="auto" w:fill="auto"/>
          </w:tcPr>
          <w:p w14:paraId="3168D049"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High value fruit tree (Apple) plan.</w:t>
            </w:r>
          </w:p>
        </w:tc>
        <w:tc>
          <w:tcPr>
            <w:tcW w:w="670" w:type="dxa"/>
            <w:tcBorders>
              <w:top w:val="single" w:sz="8" w:space="0" w:color="000000"/>
              <w:left w:val="single" w:sz="8" w:space="0" w:color="000000"/>
              <w:bottom w:val="single" w:sz="8" w:space="0" w:color="000000"/>
              <w:right w:val="single" w:sz="8" w:space="0" w:color="000000"/>
            </w:tcBorders>
            <w:shd w:val="clear" w:color="auto" w:fill="auto"/>
          </w:tcPr>
          <w:p w14:paraId="1D0B562A"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15</w:t>
            </w:r>
          </w:p>
        </w:tc>
        <w:tc>
          <w:tcPr>
            <w:tcW w:w="899" w:type="dxa"/>
            <w:tcBorders>
              <w:top w:val="single" w:sz="8" w:space="0" w:color="000000"/>
              <w:left w:val="single" w:sz="8" w:space="0" w:color="000000"/>
              <w:bottom w:val="single" w:sz="8" w:space="0" w:color="000000"/>
              <w:right w:val="single" w:sz="8" w:space="0" w:color="000000"/>
            </w:tcBorders>
            <w:shd w:val="clear" w:color="auto" w:fill="auto"/>
          </w:tcPr>
          <w:p w14:paraId="56F55456"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10</w:t>
            </w:r>
          </w:p>
        </w:tc>
        <w:tc>
          <w:tcPr>
            <w:tcW w:w="680" w:type="dxa"/>
            <w:tcBorders>
              <w:top w:val="single" w:sz="8" w:space="0" w:color="000000"/>
              <w:left w:val="single" w:sz="8" w:space="0" w:color="000000"/>
              <w:bottom w:val="single" w:sz="8" w:space="0" w:color="000000"/>
              <w:right w:val="single" w:sz="8" w:space="0" w:color="000000"/>
            </w:tcBorders>
            <w:shd w:val="clear" w:color="auto" w:fill="auto"/>
          </w:tcPr>
          <w:p w14:paraId="1CB1413C"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25</w:t>
            </w:r>
          </w:p>
        </w:tc>
        <w:tc>
          <w:tcPr>
            <w:tcW w:w="670" w:type="dxa"/>
            <w:tcBorders>
              <w:top w:val="single" w:sz="8" w:space="0" w:color="000000"/>
              <w:left w:val="single" w:sz="8" w:space="0" w:color="000000"/>
              <w:bottom w:val="single" w:sz="8" w:space="0" w:color="000000"/>
              <w:right w:val="single" w:sz="8" w:space="0" w:color="000000"/>
            </w:tcBorders>
            <w:shd w:val="clear" w:color="auto" w:fill="auto"/>
          </w:tcPr>
          <w:p w14:paraId="5720540A"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19</w:t>
            </w:r>
          </w:p>
        </w:tc>
        <w:tc>
          <w:tcPr>
            <w:tcW w:w="899" w:type="dxa"/>
            <w:tcBorders>
              <w:top w:val="single" w:sz="8" w:space="0" w:color="000000"/>
              <w:left w:val="single" w:sz="8" w:space="0" w:color="000000"/>
              <w:bottom w:val="single" w:sz="8" w:space="0" w:color="000000"/>
              <w:right w:val="single" w:sz="8" w:space="0" w:color="000000"/>
            </w:tcBorders>
            <w:shd w:val="clear" w:color="auto" w:fill="auto"/>
          </w:tcPr>
          <w:p w14:paraId="0E44FB26"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6</w:t>
            </w:r>
          </w:p>
        </w:tc>
        <w:tc>
          <w:tcPr>
            <w:tcW w:w="673" w:type="dxa"/>
            <w:tcBorders>
              <w:top w:val="single" w:sz="8" w:space="0" w:color="000000"/>
              <w:left w:val="single" w:sz="8" w:space="0" w:color="000000"/>
              <w:bottom w:val="single" w:sz="8" w:space="0" w:color="000000"/>
              <w:right w:val="single" w:sz="8" w:space="0" w:color="000000"/>
            </w:tcBorders>
            <w:shd w:val="clear" w:color="auto" w:fill="auto"/>
          </w:tcPr>
          <w:p w14:paraId="0763896B"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25</w:t>
            </w:r>
          </w:p>
        </w:tc>
      </w:tr>
      <w:tr w:rsidR="00661699" w:rsidRPr="00E80A64" w14:paraId="5D859186" w14:textId="77777777" w:rsidTr="009060AD">
        <w:tc>
          <w:tcPr>
            <w:tcW w:w="749" w:type="dxa"/>
            <w:tcBorders>
              <w:top w:val="single" w:sz="8" w:space="0" w:color="000000"/>
              <w:left w:val="single" w:sz="8" w:space="0" w:color="000000"/>
              <w:bottom w:val="single" w:sz="8" w:space="0" w:color="000000"/>
              <w:right w:val="single" w:sz="8" w:space="0" w:color="000000"/>
            </w:tcBorders>
            <w:shd w:val="clear" w:color="auto" w:fill="auto"/>
          </w:tcPr>
          <w:p w14:paraId="3B532742"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3</w:t>
            </w:r>
          </w:p>
        </w:tc>
        <w:tc>
          <w:tcPr>
            <w:tcW w:w="4158" w:type="dxa"/>
            <w:tcBorders>
              <w:top w:val="single" w:sz="8" w:space="0" w:color="000000"/>
              <w:left w:val="single" w:sz="8" w:space="0" w:color="000000"/>
              <w:bottom w:val="single" w:sz="8" w:space="0" w:color="000000"/>
              <w:right w:val="single" w:sz="8" w:space="0" w:color="000000"/>
            </w:tcBorders>
            <w:shd w:val="clear" w:color="auto" w:fill="auto"/>
          </w:tcPr>
          <w:p w14:paraId="0015F39C"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Bridging yield gap fertility trial</w:t>
            </w:r>
          </w:p>
        </w:tc>
        <w:tc>
          <w:tcPr>
            <w:tcW w:w="670" w:type="dxa"/>
            <w:tcBorders>
              <w:top w:val="single" w:sz="8" w:space="0" w:color="000000"/>
              <w:left w:val="single" w:sz="8" w:space="0" w:color="000000"/>
              <w:bottom w:val="single" w:sz="8" w:space="0" w:color="000000"/>
              <w:right w:val="single" w:sz="8" w:space="0" w:color="000000"/>
            </w:tcBorders>
            <w:shd w:val="clear" w:color="auto" w:fill="auto"/>
          </w:tcPr>
          <w:p w14:paraId="652F58F9"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w:t>
            </w:r>
          </w:p>
        </w:tc>
        <w:tc>
          <w:tcPr>
            <w:tcW w:w="899" w:type="dxa"/>
            <w:tcBorders>
              <w:top w:val="single" w:sz="8" w:space="0" w:color="000000"/>
              <w:left w:val="single" w:sz="8" w:space="0" w:color="000000"/>
              <w:bottom w:val="single" w:sz="8" w:space="0" w:color="000000"/>
              <w:right w:val="single" w:sz="8" w:space="0" w:color="000000"/>
            </w:tcBorders>
            <w:shd w:val="clear" w:color="auto" w:fill="auto"/>
          </w:tcPr>
          <w:p w14:paraId="6475363A"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w:t>
            </w:r>
          </w:p>
        </w:tc>
        <w:tc>
          <w:tcPr>
            <w:tcW w:w="680" w:type="dxa"/>
            <w:tcBorders>
              <w:top w:val="single" w:sz="8" w:space="0" w:color="000000"/>
              <w:left w:val="single" w:sz="8" w:space="0" w:color="000000"/>
              <w:bottom w:val="single" w:sz="8" w:space="0" w:color="000000"/>
              <w:right w:val="single" w:sz="8" w:space="0" w:color="000000"/>
            </w:tcBorders>
            <w:shd w:val="clear" w:color="auto" w:fill="auto"/>
          </w:tcPr>
          <w:p w14:paraId="7FAE3A84"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w:t>
            </w:r>
          </w:p>
        </w:tc>
        <w:tc>
          <w:tcPr>
            <w:tcW w:w="670" w:type="dxa"/>
            <w:tcBorders>
              <w:top w:val="single" w:sz="8" w:space="0" w:color="000000"/>
              <w:left w:val="single" w:sz="8" w:space="0" w:color="000000"/>
              <w:bottom w:val="single" w:sz="8" w:space="0" w:color="000000"/>
              <w:right w:val="single" w:sz="8" w:space="0" w:color="000000"/>
            </w:tcBorders>
            <w:shd w:val="clear" w:color="auto" w:fill="auto"/>
          </w:tcPr>
          <w:p w14:paraId="5A07C5EC"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29</w:t>
            </w:r>
          </w:p>
        </w:tc>
        <w:tc>
          <w:tcPr>
            <w:tcW w:w="899" w:type="dxa"/>
            <w:tcBorders>
              <w:top w:val="single" w:sz="8" w:space="0" w:color="000000"/>
              <w:left w:val="single" w:sz="8" w:space="0" w:color="000000"/>
              <w:bottom w:val="single" w:sz="8" w:space="0" w:color="000000"/>
              <w:right w:val="single" w:sz="8" w:space="0" w:color="000000"/>
            </w:tcBorders>
            <w:shd w:val="clear" w:color="auto" w:fill="auto"/>
          </w:tcPr>
          <w:p w14:paraId="7740E531"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2</w:t>
            </w:r>
          </w:p>
        </w:tc>
        <w:tc>
          <w:tcPr>
            <w:tcW w:w="673" w:type="dxa"/>
            <w:tcBorders>
              <w:top w:val="single" w:sz="8" w:space="0" w:color="000000"/>
              <w:left w:val="single" w:sz="8" w:space="0" w:color="000000"/>
              <w:bottom w:val="single" w:sz="8" w:space="0" w:color="000000"/>
              <w:right w:val="single" w:sz="8" w:space="0" w:color="000000"/>
            </w:tcBorders>
            <w:shd w:val="clear" w:color="auto" w:fill="auto"/>
          </w:tcPr>
          <w:p w14:paraId="0FA58FAD"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31</w:t>
            </w:r>
          </w:p>
        </w:tc>
      </w:tr>
      <w:tr w:rsidR="00661699" w:rsidRPr="00E80A64" w14:paraId="0DE84AF7" w14:textId="77777777" w:rsidTr="009060AD">
        <w:tc>
          <w:tcPr>
            <w:tcW w:w="749" w:type="dxa"/>
            <w:tcBorders>
              <w:top w:val="single" w:sz="8" w:space="0" w:color="000000"/>
              <w:left w:val="single" w:sz="8" w:space="0" w:color="000000"/>
              <w:bottom w:val="single" w:sz="8" w:space="0" w:color="000000"/>
              <w:right w:val="single" w:sz="8" w:space="0" w:color="000000"/>
            </w:tcBorders>
            <w:shd w:val="clear" w:color="auto" w:fill="auto"/>
          </w:tcPr>
          <w:p w14:paraId="682CABED"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4</w:t>
            </w:r>
          </w:p>
        </w:tc>
        <w:tc>
          <w:tcPr>
            <w:tcW w:w="4158" w:type="dxa"/>
            <w:tcBorders>
              <w:top w:val="single" w:sz="8" w:space="0" w:color="000000"/>
              <w:left w:val="single" w:sz="8" w:space="0" w:color="000000"/>
              <w:bottom w:val="single" w:sz="8" w:space="0" w:color="000000"/>
              <w:right w:val="single" w:sz="8" w:space="0" w:color="000000"/>
            </w:tcBorders>
            <w:shd w:val="clear" w:color="auto" w:fill="auto"/>
          </w:tcPr>
          <w:p w14:paraId="14CC92AB"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 xml:space="preserve">Yield gap through farmer practice </w:t>
            </w:r>
          </w:p>
        </w:tc>
        <w:tc>
          <w:tcPr>
            <w:tcW w:w="670" w:type="dxa"/>
            <w:tcBorders>
              <w:top w:val="single" w:sz="8" w:space="0" w:color="000000"/>
              <w:left w:val="single" w:sz="8" w:space="0" w:color="000000"/>
              <w:bottom w:val="single" w:sz="8" w:space="0" w:color="000000"/>
              <w:right w:val="single" w:sz="8" w:space="0" w:color="000000"/>
            </w:tcBorders>
            <w:shd w:val="clear" w:color="auto" w:fill="auto"/>
          </w:tcPr>
          <w:p w14:paraId="07236F5C"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 28</w:t>
            </w:r>
          </w:p>
        </w:tc>
        <w:tc>
          <w:tcPr>
            <w:tcW w:w="899" w:type="dxa"/>
            <w:tcBorders>
              <w:top w:val="single" w:sz="8" w:space="0" w:color="000000"/>
              <w:left w:val="single" w:sz="8" w:space="0" w:color="000000"/>
              <w:bottom w:val="single" w:sz="8" w:space="0" w:color="000000"/>
              <w:right w:val="single" w:sz="8" w:space="0" w:color="000000"/>
            </w:tcBorders>
            <w:shd w:val="clear" w:color="auto" w:fill="auto"/>
          </w:tcPr>
          <w:p w14:paraId="7573C99A"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5 </w:t>
            </w:r>
          </w:p>
        </w:tc>
        <w:tc>
          <w:tcPr>
            <w:tcW w:w="680" w:type="dxa"/>
            <w:tcBorders>
              <w:top w:val="single" w:sz="8" w:space="0" w:color="000000"/>
              <w:left w:val="single" w:sz="8" w:space="0" w:color="000000"/>
              <w:bottom w:val="single" w:sz="8" w:space="0" w:color="000000"/>
              <w:right w:val="single" w:sz="8" w:space="0" w:color="000000"/>
            </w:tcBorders>
            <w:shd w:val="clear" w:color="auto" w:fill="auto"/>
          </w:tcPr>
          <w:p w14:paraId="760A0716"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33</w:t>
            </w:r>
          </w:p>
        </w:tc>
        <w:tc>
          <w:tcPr>
            <w:tcW w:w="670" w:type="dxa"/>
            <w:tcBorders>
              <w:top w:val="single" w:sz="8" w:space="0" w:color="000000"/>
              <w:left w:val="single" w:sz="8" w:space="0" w:color="000000"/>
              <w:bottom w:val="single" w:sz="8" w:space="0" w:color="000000"/>
              <w:right w:val="single" w:sz="8" w:space="0" w:color="000000"/>
            </w:tcBorders>
            <w:shd w:val="clear" w:color="auto" w:fill="auto"/>
          </w:tcPr>
          <w:p w14:paraId="79BED7CA"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w:t>
            </w:r>
          </w:p>
        </w:tc>
        <w:tc>
          <w:tcPr>
            <w:tcW w:w="899" w:type="dxa"/>
            <w:tcBorders>
              <w:top w:val="single" w:sz="8" w:space="0" w:color="000000"/>
              <w:left w:val="single" w:sz="8" w:space="0" w:color="000000"/>
              <w:bottom w:val="single" w:sz="8" w:space="0" w:color="000000"/>
              <w:right w:val="single" w:sz="8" w:space="0" w:color="000000"/>
            </w:tcBorders>
            <w:shd w:val="clear" w:color="auto" w:fill="auto"/>
          </w:tcPr>
          <w:p w14:paraId="296969E1"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w:t>
            </w:r>
          </w:p>
        </w:tc>
        <w:tc>
          <w:tcPr>
            <w:tcW w:w="673" w:type="dxa"/>
            <w:tcBorders>
              <w:top w:val="single" w:sz="8" w:space="0" w:color="000000"/>
              <w:left w:val="single" w:sz="8" w:space="0" w:color="000000"/>
              <w:bottom w:val="single" w:sz="8" w:space="0" w:color="000000"/>
              <w:right w:val="single" w:sz="8" w:space="0" w:color="000000"/>
            </w:tcBorders>
            <w:shd w:val="clear" w:color="auto" w:fill="auto"/>
          </w:tcPr>
          <w:p w14:paraId="4C0F9C34"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w:t>
            </w:r>
          </w:p>
        </w:tc>
      </w:tr>
      <w:tr w:rsidR="00661699" w:rsidRPr="00E80A64" w14:paraId="07431BC0" w14:textId="77777777" w:rsidTr="009060AD">
        <w:tc>
          <w:tcPr>
            <w:tcW w:w="749" w:type="dxa"/>
            <w:tcBorders>
              <w:top w:val="single" w:sz="8" w:space="0" w:color="000000"/>
              <w:left w:val="single" w:sz="8" w:space="0" w:color="000000"/>
              <w:bottom w:val="single" w:sz="8" w:space="0" w:color="000000"/>
              <w:right w:val="single" w:sz="8" w:space="0" w:color="000000"/>
            </w:tcBorders>
            <w:shd w:val="clear" w:color="auto" w:fill="auto"/>
          </w:tcPr>
          <w:p w14:paraId="23909191"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5</w:t>
            </w:r>
          </w:p>
        </w:tc>
        <w:tc>
          <w:tcPr>
            <w:tcW w:w="4158" w:type="dxa"/>
            <w:tcBorders>
              <w:top w:val="single" w:sz="8" w:space="0" w:color="000000"/>
              <w:left w:val="single" w:sz="8" w:space="0" w:color="000000"/>
              <w:bottom w:val="single" w:sz="8" w:space="0" w:color="000000"/>
              <w:right w:val="single" w:sz="8" w:space="0" w:color="000000"/>
            </w:tcBorders>
            <w:shd w:val="clear" w:color="auto" w:fill="auto"/>
          </w:tcPr>
          <w:p w14:paraId="7C2D251D"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 xml:space="preserve">Conducting Community seed production </w:t>
            </w:r>
          </w:p>
        </w:tc>
        <w:tc>
          <w:tcPr>
            <w:tcW w:w="670" w:type="dxa"/>
            <w:tcBorders>
              <w:top w:val="single" w:sz="8" w:space="0" w:color="000000"/>
              <w:left w:val="single" w:sz="8" w:space="0" w:color="000000"/>
              <w:bottom w:val="single" w:sz="8" w:space="0" w:color="000000"/>
              <w:right w:val="single" w:sz="8" w:space="0" w:color="000000"/>
            </w:tcBorders>
            <w:shd w:val="clear" w:color="auto" w:fill="auto"/>
          </w:tcPr>
          <w:p w14:paraId="6AF5C7A3"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3</w:t>
            </w:r>
          </w:p>
        </w:tc>
        <w:tc>
          <w:tcPr>
            <w:tcW w:w="899" w:type="dxa"/>
            <w:tcBorders>
              <w:top w:val="single" w:sz="8" w:space="0" w:color="000000"/>
              <w:left w:val="single" w:sz="8" w:space="0" w:color="000000"/>
              <w:bottom w:val="single" w:sz="8" w:space="0" w:color="000000"/>
              <w:right w:val="single" w:sz="8" w:space="0" w:color="000000"/>
            </w:tcBorders>
            <w:shd w:val="clear" w:color="auto" w:fill="auto"/>
          </w:tcPr>
          <w:p w14:paraId="71F8AD06"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w:t>
            </w:r>
          </w:p>
        </w:tc>
        <w:tc>
          <w:tcPr>
            <w:tcW w:w="680" w:type="dxa"/>
            <w:tcBorders>
              <w:top w:val="single" w:sz="8" w:space="0" w:color="000000"/>
              <w:left w:val="single" w:sz="8" w:space="0" w:color="000000"/>
              <w:bottom w:val="single" w:sz="8" w:space="0" w:color="000000"/>
              <w:right w:val="single" w:sz="8" w:space="0" w:color="000000"/>
            </w:tcBorders>
            <w:shd w:val="clear" w:color="auto" w:fill="auto"/>
          </w:tcPr>
          <w:p w14:paraId="6C12C646"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3</w:t>
            </w:r>
          </w:p>
        </w:tc>
        <w:tc>
          <w:tcPr>
            <w:tcW w:w="670" w:type="dxa"/>
            <w:tcBorders>
              <w:top w:val="single" w:sz="8" w:space="0" w:color="000000"/>
              <w:left w:val="single" w:sz="8" w:space="0" w:color="000000"/>
              <w:bottom w:val="single" w:sz="8" w:space="0" w:color="000000"/>
              <w:right w:val="single" w:sz="8" w:space="0" w:color="000000"/>
            </w:tcBorders>
            <w:shd w:val="clear" w:color="auto" w:fill="auto"/>
          </w:tcPr>
          <w:p w14:paraId="274D5874"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3</w:t>
            </w:r>
          </w:p>
        </w:tc>
        <w:tc>
          <w:tcPr>
            <w:tcW w:w="899" w:type="dxa"/>
            <w:tcBorders>
              <w:top w:val="single" w:sz="8" w:space="0" w:color="000000"/>
              <w:left w:val="single" w:sz="8" w:space="0" w:color="000000"/>
              <w:bottom w:val="single" w:sz="8" w:space="0" w:color="000000"/>
              <w:right w:val="single" w:sz="8" w:space="0" w:color="000000"/>
            </w:tcBorders>
            <w:shd w:val="clear" w:color="auto" w:fill="auto"/>
          </w:tcPr>
          <w:p w14:paraId="5D4718B4"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w:t>
            </w:r>
          </w:p>
        </w:tc>
        <w:tc>
          <w:tcPr>
            <w:tcW w:w="673" w:type="dxa"/>
            <w:tcBorders>
              <w:top w:val="single" w:sz="8" w:space="0" w:color="000000"/>
              <w:left w:val="single" w:sz="8" w:space="0" w:color="000000"/>
              <w:bottom w:val="single" w:sz="8" w:space="0" w:color="000000"/>
              <w:right w:val="single" w:sz="8" w:space="0" w:color="000000"/>
            </w:tcBorders>
            <w:shd w:val="clear" w:color="auto" w:fill="auto"/>
          </w:tcPr>
          <w:p w14:paraId="0B8BA4EF"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3</w:t>
            </w:r>
          </w:p>
        </w:tc>
      </w:tr>
      <w:tr w:rsidR="00661699" w:rsidRPr="00E80A64" w14:paraId="5A25F1E7" w14:textId="77777777" w:rsidTr="009060AD">
        <w:tc>
          <w:tcPr>
            <w:tcW w:w="749" w:type="dxa"/>
            <w:tcBorders>
              <w:top w:val="single" w:sz="8" w:space="0" w:color="000000"/>
              <w:left w:val="single" w:sz="8" w:space="0" w:color="000000"/>
              <w:bottom w:val="single" w:sz="8" w:space="0" w:color="000000"/>
              <w:right w:val="single" w:sz="8" w:space="0" w:color="000000"/>
            </w:tcBorders>
            <w:shd w:val="clear" w:color="auto" w:fill="auto"/>
          </w:tcPr>
          <w:p w14:paraId="348C4DB2"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6</w:t>
            </w:r>
          </w:p>
        </w:tc>
        <w:tc>
          <w:tcPr>
            <w:tcW w:w="4158" w:type="dxa"/>
            <w:tcBorders>
              <w:top w:val="single" w:sz="8" w:space="0" w:color="000000"/>
              <w:left w:val="single" w:sz="8" w:space="0" w:color="000000"/>
              <w:bottom w:val="single" w:sz="8" w:space="0" w:color="000000"/>
              <w:right w:val="single" w:sz="8" w:space="0" w:color="000000"/>
            </w:tcBorders>
            <w:shd w:val="clear" w:color="auto" w:fill="auto"/>
          </w:tcPr>
          <w:p w14:paraId="058D814E"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Participatory variety selection</w:t>
            </w:r>
          </w:p>
        </w:tc>
        <w:tc>
          <w:tcPr>
            <w:tcW w:w="670" w:type="dxa"/>
            <w:tcBorders>
              <w:top w:val="single" w:sz="8" w:space="0" w:color="000000"/>
              <w:left w:val="single" w:sz="8" w:space="0" w:color="000000"/>
              <w:bottom w:val="single" w:sz="8" w:space="0" w:color="000000"/>
              <w:right w:val="single" w:sz="8" w:space="0" w:color="000000"/>
            </w:tcBorders>
            <w:shd w:val="clear" w:color="auto" w:fill="auto"/>
          </w:tcPr>
          <w:p w14:paraId="20A6466F"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3</w:t>
            </w:r>
          </w:p>
        </w:tc>
        <w:tc>
          <w:tcPr>
            <w:tcW w:w="899" w:type="dxa"/>
            <w:tcBorders>
              <w:top w:val="single" w:sz="8" w:space="0" w:color="000000"/>
              <w:left w:val="single" w:sz="8" w:space="0" w:color="000000"/>
              <w:bottom w:val="single" w:sz="8" w:space="0" w:color="000000"/>
              <w:right w:val="single" w:sz="8" w:space="0" w:color="000000"/>
            </w:tcBorders>
            <w:shd w:val="clear" w:color="auto" w:fill="auto"/>
          </w:tcPr>
          <w:p w14:paraId="25E8D389"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2</w:t>
            </w:r>
          </w:p>
        </w:tc>
        <w:tc>
          <w:tcPr>
            <w:tcW w:w="680" w:type="dxa"/>
            <w:tcBorders>
              <w:top w:val="single" w:sz="8" w:space="0" w:color="000000"/>
              <w:left w:val="single" w:sz="8" w:space="0" w:color="000000"/>
              <w:bottom w:val="single" w:sz="8" w:space="0" w:color="000000"/>
              <w:right w:val="single" w:sz="8" w:space="0" w:color="000000"/>
            </w:tcBorders>
            <w:shd w:val="clear" w:color="auto" w:fill="auto"/>
          </w:tcPr>
          <w:p w14:paraId="700805FC"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5</w:t>
            </w:r>
          </w:p>
        </w:tc>
        <w:tc>
          <w:tcPr>
            <w:tcW w:w="670" w:type="dxa"/>
            <w:tcBorders>
              <w:top w:val="single" w:sz="8" w:space="0" w:color="000000"/>
              <w:left w:val="single" w:sz="8" w:space="0" w:color="000000"/>
              <w:bottom w:val="single" w:sz="8" w:space="0" w:color="000000"/>
              <w:right w:val="single" w:sz="8" w:space="0" w:color="000000"/>
            </w:tcBorders>
            <w:shd w:val="clear" w:color="auto" w:fill="auto"/>
          </w:tcPr>
          <w:p w14:paraId="7EDA7EDE"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5</w:t>
            </w:r>
          </w:p>
        </w:tc>
        <w:tc>
          <w:tcPr>
            <w:tcW w:w="899" w:type="dxa"/>
            <w:tcBorders>
              <w:top w:val="single" w:sz="8" w:space="0" w:color="000000"/>
              <w:left w:val="single" w:sz="8" w:space="0" w:color="000000"/>
              <w:bottom w:val="single" w:sz="8" w:space="0" w:color="000000"/>
              <w:right w:val="single" w:sz="8" w:space="0" w:color="000000"/>
            </w:tcBorders>
            <w:shd w:val="clear" w:color="auto" w:fill="auto"/>
          </w:tcPr>
          <w:p w14:paraId="1F420143"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w:t>
            </w:r>
          </w:p>
        </w:tc>
        <w:tc>
          <w:tcPr>
            <w:tcW w:w="673" w:type="dxa"/>
            <w:tcBorders>
              <w:top w:val="single" w:sz="8" w:space="0" w:color="000000"/>
              <w:left w:val="single" w:sz="8" w:space="0" w:color="000000"/>
              <w:bottom w:val="single" w:sz="8" w:space="0" w:color="000000"/>
              <w:right w:val="single" w:sz="8" w:space="0" w:color="000000"/>
            </w:tcBorders>
            <w:shd w:val="clear" w:color="auto" w:fill="auto"/>
          </w:tcPr>
          <w:p w14:paraId="42372F7F"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5</w:t>
            </w:r>
          </w:p>
        </w:tc>
      </w:tr>
      <w:tr w:rsidR="00661699" w:rsidRPr="00E80A64" w14:paraId="6D71F388" w14:textId="77777777" w:rsidTr="009060AD">
        <w:tc>
          <w:tcPr>
            <w:tcW w:w="749" w:type="dxa"/>
            <w:tcBorders>
              <w:top w:val="single" w:sz="8" w:space="0" w:color="000000"/>
              <w:left w:val="single" w:sz="8" w:space="0" w:color="000000"/>
              <w:bottom w:val="single" w:sz="8" w:space="0" w:color="000000"/>
              <w:right w:val="single" w:sz="8" w:space="0" w:color="000000"/>
            </w:tcBorders>
            <w:shd w:val="clear" w:color="auto" w:fill="auto"/>
          </w:tcPr>
          <w:p w14:paraId="7CBE11CB"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7</w:t>
            </w:r>
          </w:p>
        </w:tc>
        <w:tc>
          <w:tcPr>
            <w:tcW w:w="4158" w:type="dxa"/>
            <w:tcBorders>
              <w:top w:val="single" w:sz="8" w:space="0" w:color="000000"/>
              <w:left w:val="single" w:sz="8" w:space="0" w:color="000000"/>
              <w:bottom w:val="single" w:sz="8" w:space="0" w:color="000000"/>
              <w:right w:val="single" w:sz="8" w:space="0" w:color="000000"/>
            </w:tcBorders>
            <w:shd w:val="clear" w:color="auto" w:fill="auto"/>
          </w:tcPr>
          <w:p w14:paraId="22BD81A6"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 xml:space="preserve">Raised bed </w:t>
            </w:r>
          </w:p>
        </w:tc>
        <w:tc>
          <w:tcPr>
            <w:tcW w:w="670" w:type="dxa"/>
            <w:tcBorders>
              <w:top w:val="single" w:sz="8" w:space="0" w:color="000000"/>
              <w:left w:val="single" w:sz="8" w:space="0" w:color="000000"/>
              <w:bottom w:val="single" w:sz="8" w:space="0" w:color="000000"/>
              <w:right w:val="single" w:sz="8" w:space="0" w:color="000000"/>
            </w:tcBorders>
            <w:shd w:val="clear" w:color="auto" w:fill="auto"/>
          </w:tcPr>
          <w:p w14:paraId="5B237C2B"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2</w:t>
            </w:r>
          </w:p>
        </w:tc>
        <w:tc>
          <w:tcPr>
            <w:tcW w:w="899" w:type="dxa"/>
            <w:tcBorders>
              <w:top w:val="single" w:sz="8" w:space="0" w:color="000000"/>
              <w:left w:val="single" w:sz="8" w:space="0" w:color="000000"/>
              <w:bottom w:val="single" w:sz="8" w:space="0" w:color="000000"/>
              <w:right w:val="single" w:sz="8" w:space="0" w:color="000000"/>
            </w:tcBorders>
            <w:shd w:val="clear" w:color="auto" w:fill="auto"/>
          </w:tcPr>
          <w:p w14:paraId="7B5F66AB"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1</w:t>
            </w:r>
          </w:p>
        </w:tc>
        <w:tc>
          <w:tcPr>
            <w:tcW w:w="680" w:type="dxa"/>
            <w:tcBorders>
              <w:top w:val="single" w:sz="8" w:space="0" w:color="000000"/>
              <w:left w:val="single" w:sz="8" w:space="0" w:color="000000"/>
              <w:bottom w:val="single" w:sz="8" w:space="0" w:color="000000"/>
              <w:right w:val="single" w:sz="8" w:space="0" w:color="000000"/>
            </w:tcBorders>
            <w:shd w:val="clear" w:color="auto" w:fill="auto"/>
          </w:tcPr>
          <w:p w14:paraId="15F2A14A"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3</w:t>
            </w:r>
          </w:p>
        </w:tc>
        <w:tc>
          <w:tcPr>
            <w:tcW w:w="670" w:type="dxa"/>
            <w:tcBorders>
              <w:top w:val="single" w:sz="8" w:space="0" w:color="000000"/>
              <w:left w:val="single" w:sz="8" w:space="0" w:color="000000"/>
              <w:bottom w:val="single" w:sz="8" w:space="0" w:color="000000"/>
              <w:right w:val="single" w:sz="8" w:space="0" w:color="000000"/>
            </w:tcBorders>
            <w:shd w:val="clear" w:color="auto" w:fill="auto"/>
          </w:tcPr>
          <w:p w14:paraId="18224E68"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w:t>
            </w:r>
          </w:p>
        </w:tc>
        <w:tc>
          <w:tcPr>
            <w:tcW w:w="899" w:type="dxa"/>
            <w:tcBorders>
              <w:top w:val="single" w:sz="8" w:space="0" w:color="000000"/>
              <w:left w:val="single" w:sz="8" w:space="0" w:color="000000"/>
              <w:bottom w:val="single" w:sz="8" w:space="0" w:color="000000"/>
              <w:right w:val="single" w:sz="8" w:space="0" w:color="000000"/>
            </w:tcBorders>
            <w:shd w:val="clear" w:color="auto" w:fill="auto"/>
          </w:tcPr>
          <w:p w14:paraId="772699EF"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w:t>
            </w:r>
          </w:p>
        </w:tc>
        <w:tc>
          <w:tcPr>
            <w:tcW w:w="673" w:type="dxa"/>
            <w:tcBorders>
              <w:top w:val="single" w:sz="8" w:space="0" w:color="000000"/>
              <w:left w:val="single" w:sz="8" w:space="0" w:color="000000"/>
              <w:bottom w:val="single" w:sz="8" w:space="0" w:color="000000"/>
              <w:right w:val="single" w:sz="8" w:space="0" w:color="000000"/>
            </w:tcBorders>
            <w:shd w:val="clear" w:color="auto" w:fill="auto"/>
          </w:tcPr>
          <w:p w14:paraId="1EEC61D5"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w:t>
            </w:r>
          </w:p>
        </w:tc>
      </w:tr>
      <w:tr w:rsidR="00661699" w:rsidRPr="00E80A64" w14:paraId="32FA4E0E" w14:textId="77777777" w:rsidTr="009060AD">
        <w:tc>
          <w:tcPr>
            <w:tcW w:w="749" w:type="dxa"/>
            <w:tcBorders>
              <w:top w:val="single" w:sz="8" w:space="0" w:color="000000"/>
              <w:left w:val="single" w:sz="8" w:space="0" w:color="000000"/>
              <w:bottom w:val="single" w:sz="8" w:space="0" w:color="000000"/>
              <w:right w:val="single" w:sz="8" w:space="0" w:color="000000"/>
            </w:tcBorders>
            <w:shd w:val="clear" w:color="auto" w:fill="auto"/>
          </w:tcPr>
          <w:p w14:paraId="4798895D"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8</w:t>
            </w:r>
          </w:p>
        </w:tc>
        <w:tc>
          <w:tcPr>
            <w:tcW w:w="4158" w:type="dxa"/>
            <w:tcBorders>
              <w:top w:val="single" w:sz="8" w:space="0" w:color="000000"/>
              <w:left w:val="single" w:sz="8" w:space="0" w:color="000000"/>
              <w:bottom w:val="single" w:sz="8" w:space="0" w:color="000000"/>
              <w:right w:val="single" w:sz="8" w:space="0" w:color="000000"/>
            </w:tcBorders>
            <w:shd w:val="clear" w:color="auto" w:fill="auto"/>
          </w:tcPr>
          <w:p w14:paraId="41DA906C"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Oat Vetch fodder production</w:t>
            </w:r>
          </w:p>
        </w:tc>
        <w:tc>
          <w:tcPr>
            <w:tcW w:w="670" w:type="dxa"/>
            <w:tcBorders>
              <w:top w:val="single" w:sz="8" w:space="0" w:color="000000"/>
              <w:left w:val="single" w:sz="8" w:space="0" w:color="000000"/>
              <w:bottom w:val="single" w:sz="8" w:space="0" w:color="000000"/>
              <w:right w:val="single" w:sz="8" w:space="0" w:color="000000"/>
            </w:tcBorders>
            <w:shd w:val="clear" w:color="auto" w:fill="auto"/>
          </w:tcPr>
          <w:p w14:paraId="78E35EB1"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15</w:t>
            </w:r>
          </w:p>
        </w:tc>
        <w:tc>
          <w:tcPr>
            <w:tcW w:w="899" w:type="dxa"/>
            <w:tcBorders>
              <w:top w:val="single" w:sz="8" w:space="0" w:color="000000"/>
              <w:left w:val="single" w:sz="8" w:space="0" w:color="000000"/>
              <w:bottom w:val="single" w:sz="8" w:space="0" w:color="000000"/>
              <w:right w:val="single" w:sz="8" w:space="0" w:color="000000"/>
            </w:tcBorders>
            <w:shd w:val="clear" w:color="auto" w:fill="auto"/>
          </w:tcPr>
          <w:p w14:paraId="45B495E0"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1</w:t>
            </w:r>
          </w:p>
        </w:tc>
        <w:tc>
          <w:tcPr>
            <w:tcW w:w="680" w:type="dxa"/>
            <w:tcBorders>
              <w:top w:val="single" w:sz="8" w:space="0" w:color="000000"/>
              <w:left w:val="single" w:sz="8" w:space="0" w:color="000000"/>
              <w:bottom w:val="single" w:sz="8" w:space="0" w:color="000000"/>
              <w:right w:val="single" w:sz="8" w:space="0" w:color="000000"/>
            </w:tcBorders>
            <w:shd w:val="clear" w:color="auto" w:fill="auto"/>
          </w:tcPr>
          <w:p w14:paraId="3BE689AB"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16</w:t>
            </w:r>
          </w:p>
        </w:tc>
        <w:tc>
          <w:tcPr>
            <w:tcW w:w="670" w:type="dxa"/>
            <w:tcBorders>
              <w:top w:val="single" w:sz="8" w:space="0" w:color="000000"/>
              <w:left w:val="single" w:sz="8" w:space="0" w:color="000000"/>
              <w:bottom w:val="single" w:sz="8" w:space="0" w:color="000000"/>
              <w:right w:val="single" w:sz="8" w:space="0" w:color="000000"/>
            </w:tcBorders>
            <w:shd w:val="clear" w:color="auto" w:fill="auto"/>
          </w:tcPr>
          <w:p w14:paraId="163C300D"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5</w:t>
            </w:r>
          </w:p>
        </w:tc>
        <w:tc>
          <w:tcPr>
            <w:tcW w:w="899" w:type="dxa"/>
            <w:tcBorders>
              <w:top w:val="single" w:sz="8" w:space="0" w:color="000000"/>
              <w:left w:val="single" w:sz="8" w:space="0" w:color="000000"/>
              <w:bottom w:val="single" w:sz="8" w:space="0" w:color="000000"/>
              <w:right w:val="single" w:sz="8" w:space="0" w:color="000000"/>
            </w:tcBorders>
            <w:shd w:val="clear" w:color="auto" w:fill="auto"/>
          </w:tcPr>
          <w:p w14:paraId="1E0C2EC7"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1</w:t>
            </w:r>
          </w:p>
        </w:tc>
        <w:tc>
          <w:tcPr>
            <w:tcW w:w="673" w:type="dxa"/>
            <w:tcBorders>
              <w:top w:val="single" w:sz="8" w:space="0" w:color="000000"/>
              <w:left w:val="single" w:sz="8" w:space="0" w:color="000000"/>
              <w:bottom w:val="single" w:sz="8" w:space="0" w:color="000000"/>
              <w:right w:val="single" w:sz="8" w:space="0" w:color="000000"/>
            </w:tcBorders>
            <w:shd w:val="clear" w:color="auto" w:fill="auto"/>
          </w:tcPr>
          <w:p w14:paraId="546B49C8"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6</w:t>
            </w:r>
          </w:p>
        </w:tc>
      </w:tr>
      <w:tr w:rsidR="00661699" w:rsidRPr="00E80A64" w14:paraId="271B3BD4" w14:textId="77777777" w:rsidTr="009060AD">
        <w:tc>
          <w:tcPr>
            <w:tcW w:w="749" w:type="dxa"/>
            <w:tcBorders>
              <w:top w:val="single" w:sz="8" w:space="0" w:color="000000"/>
              <w:left w:val="single" w:sz="8" w:space="0" w:color="000000"/>
              <w:bottom w:val="single" w:sz="8" w:space="0" w:color="000000"/>
              <w:right w:val="single" w:sz="8" w:space="0" w:color="000000"/>
            </w:tcBorders>
            <w:shd w:val="clear" w:color="auto" w:fill="auto"/>
          </w:tcPr>
          <w:p w14:paraId="4791451A"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9</w:t>
            </w:r>
          </w:p>
        </w:tc>
        <w:tc>
          <w:tcPr>
            <w:tcW w:w="4158" w:type="dxa"/>
            <w:tcBorders>
              <w:top w:val="single" w:sz="8" w:space="0" w:color="000000"/>
              <w:left w:val="single" w:sz="8" w:space="0" w:color="000000"/>
              <w:bottom w:val="single" w:sz="8" w:space="0" w:color="000000"/>
              <w:right w:val="single" w:sz="8" w:space="0" w:color="000000"/>
            </w:tcBorders>
            <w:shd w:val="clear" w:color="auto" w:fill="auto"/>
          </w:tcPr>
          <w:p w14:paraId="2B14E45E"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 xml:space="preserve">Residue shade and Feed trough </w:t>
            </w:r>
          </w:p>
        </w:tc>
        <w:tc>
          <w:tcPr>
            <w:tcW w:w="670" w:type="dxa"/>
            <w:tcBorders>
              <w:top w:val="single" w:sz="8" w:space="0" w:color="000000"/>
              <w:left w:val="single" w:sz="8" w:space="0" w:color="000000"/>
              <w:bottom w:val="single" w:sz="8" w:space="0" w:color="000000"/>
              <w:right w:val="single" w:sz="8" w:space="0" w:color="000000"/>
            </w:tcBorders>
            <w:shd w:val="clear" w:color="auto" w:fill="auto"/>
          </w:tcPr>
          <w:p w14:paraId="5B89AF88"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11</w:t>
            </w:r>
          </w:p>
        </w:tc>
        <w:tc>
          <w:tcPr>
            <w:tcW w:w="899" w:type="dxa"/>
            <w:tcBorders>
              <w:top w:val="single" w:sz="8" w:space="0" w:color="000000"/>
              <w:left w:val="single" w:sz="8" w:space="0" w:color="000000"/>
              <w:bottom w:val="single" w:sz="8" w:space="0" w:color="000000"/>
              <w:right w:val="single" w:sz="8" w:space="0" w:color="000000"/>
            </w:tcBorders>
            <w:shd w:val="clear" w:color="auto" w:fill="auto"/>
          </w:tcPr>
          <w:p w14:paraId="4C1FD5E3"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w:t>
            </w:r>
          </w:p>
        </w:tc>
        <w:tc>
          <w:tcPr>
            <w:tcW w:w="680" w:type="dxa"/>
            <w:tcBorders>
              <w:top w:val="single" w:sz="8" w:space="0" w:color="000000"/>
              <w:left w:val="single" w:sz="8" w:space="0" w:color="000000"/>
              <w:bottom w:val="single" w:sz="8" w:space="0" w:color="000000"/>
              <w:right w:val="single" w:sz="8" w:space="0" w:color="000000"/>
            </w:tcBorders>
            <w:shd w:val="clear" w:color="auto" w:fill="auto"/>
          </w:tcPr>
          <w:p w14:paraId="7C5D4B5D"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11</w:t>
            </w:r>
          </w:p>
        </w:tc>
        <w:tc>
          <w:tcPr>
            <w:tcW w:w="670" w:type="dxa"/>
            <w:tcBorders>
              <w:top w:val="single" w:sz="8" w:space="0" w:color="000000"/>
              <w:left w:val="single" w:sz="8" w:space="0" w:color="000000"/>
              <w:bottom w:val="single" w:sz="8" w:space="0" w:color="000000"/>
              <w:right w:val="single" w:sz="8" w:space="0" w:color="000000"/>
            </w:tcBorders>
            <w:shd w:val="clear" w:color="auto" w:fill="auto"/>
          </w:tcPr>
          <w:p w14:paraId="22213030"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8</w:t>
            </w:r>
          </w:p>
        </w:tc>
        <w:tc>
          <w:tcPr>
            <w:tcW w:w="899" w:type="dxa"/>
            <w:tcBorders>
              <w:top w:val="single" w:sz="8" w:space="0" w:color="000000"/>
              <w:left w:val="single" w:sz="8" w:space="0" w:color="000000"/>
              <w:bottom w:val="single" w:sz="8" w:space="0" w:color="000000"/>
              <w:right w:val="single" w:sz="8" w:space="0" w:color="000000"/>
            </w:tcBorders>
            <w:shd w:val="clear" w:color="auto" w:fill="auto"/>
          </w:tcPr>
          <w:p w14:paraId="6E426F96"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1</w:t>
            </w:r>
          </w:p>
        </w:tc>
        <w:tc>
          <w:tcPr>
            <w:tcW w:w="673" w:type="dxa"/>
            <w:tcBorders>
              <w:top w:val="single" w:sz="8" w:space="0" w:color="000000"/>
              <w:left w:val="single" w:sz="8" w:space="0" w:color="000000"/>
              <w:bottom w:val="single" w:sz="8" w:space="0" w:color="000000"/>
              <w:right w:val="single" w:sz="8" w:space="0" w:color="000000"/>
            </w:tcBorders>
            <w:shd w:val="clear" w:color="auto" w:fill="auto"/>
          </w:tcPr>
          <w:p w14:paraId="05BFB8A5" w14:textId="77777777" w:rsidR="00661699" w:rsidRPr="00E80A64" w:rsidRDefault="00661699" w:rsidP="00FC2047">
            <w:pPr>
              <w:pStyle w:val="NormalWeb"/>
              <w:spacing w:before="0" w:beforeAutospacing="0" w:after="0" w:afterAutospacing="0" w:line="360" w:lineRule="auto"/>
              <w:rPr>
                <w:rFonts w:ascii="Gill Sans MT" w:hAnsi="Gill Sans MT" w:cs="Arial"/>
              </w:rPr>
            </w:pPr>
            <w:r w:rsidRPr="00E80A64">
              <w:rPr>
                <w:rFonts w:ascii="Gill Sans MT" w:eastAsia="Calibri" w:hAnsi="Gill Sans MT"/>
                <w:color w:val="000000" w:themeColor="text1"/>
                <w:kern w:val="24"/>
              </w:rPr>
              <w:t>9</w:t>
            </w:r>
          </w:p>
        </w:tc>
      </w:tr>
      <w:tr w:rsidR="00661699" w:rsidRPr="00E80A64" w14:paraId="6F3D3C4E" w14:textId="77777777" w:rsidTr="009060AD">
        <w:tc>
          <w:tcPr>
            <w:tcW w:w="749" w:type="dxa"/>
            <w:tcBorders>
              <w:top w:val="single" w:sz="8" w:space="0" w:color="000000"/>
              <w:left w:val="single" w:sz="8" w:space="0" w:color="000000"/>
              <w:bottom w:val="single" w:sz="8" w:space="0" w:color="000000"/>
              <w:right w:val="single" w:sz="8" w:space="0" w:color="000000"/>
            </w:tcBorders>
            <w:shd w:val="clear" w:color="auto" w:fill="auto"/>
          </w:tcPr>
          <w:p w14:paraId="5AD2FC18" w14:textId="77777777" w:rsidR="00661699" w:rsidRPr="00E80A64" w:rsidRDefault="00661699" w:rsidP="00FC2047">
            <w:pPr>
              <w:pStyle w:val="NormalWeb"/>
              <w:spacing w:before="0" w:beforeAutospacing="0" w:after="0" w:afterAutospacing="0" w:line="360" w:lineRule="auto"/>
              <w:rPr>
                <w:rFonts w:ascii="Gill Sans MT" w:eastAsia="Calibri" w:hAnsi="Gill Sans MT"/>
                <w:color w:val="000000" w:themeColor="text1"/>
                <w:kern w:val="24"/>
                <w:sz w:val="20"/>
                <w:szCs w:val="20"/>
              </w:rPr>
            </w:pPr>
            <w:r w:rsidRPr="00E80A64">
              <w:rPr>
                <w:rFonts w:ascii="Gill Sans MT" w:eastAsia="Calibri" w:hAnsi="Gill Sans MT"/>
                <w:color w:val="000000" w:themeColor="text1"/>
                <w:kern w:val="24"/>
                <w:sz w:val="20"/>
                <w:szCs w:val="20"/>
              </w:rPr>
              <w:t xml:space="preserve">Total </w:t>
            </w:r>
          </w:p>
        </w:tc>
        <w:tc>
          <w:tcPr>
            <w:tcW w:w="4158" w:type="dxa"/>
            <w:tcBorders>
              <w:top w:val="single" w:sz="8" w:space="0" w:color="000000"/>
              <w:left w:val="single" w:sz="8" w:space="0" w:color="000000"/>
              <w:bottom w:val="single" w:sz="8" w:space="0" w:color="000000"/>
              <w:right w:val="single" w:sz="8" w:space="0" w:color="000000"/>
            </w:tcBorders>
            <w:shd w:val="clear" w:color="auto" w:fill="auto"/>
          </w:tcPr>
          <w:p w14:paraId="6B1E1AE1" w14:textId="77777777" w:rsidR="00661699" w:rsidRPr="00E80A64" w:rsidRDefault="00661699" w:rsidP="00FC2047">
            <w:pPr>
              <w:pStyle w:val="NormalWeb"/>
              <w:spacing w:before="0" w:beforeAutospacing="0" w:after="0" w:afterAutospacing="0" w:line="360" w:lineRule="auto"/>
              <w:rPr>
                <w:rFonts w:ascii="Gill Sans MT" w:eastAsia="Calibri" w:hAnsi="Gill Sans MT"/>
                <w:color w:val="000000" w:themeColor="text1"/>
                <w:kern w:val="24"/>
                <w:sz w:val="20"/>
                <w:szCs w:val="20"/>
              </w:rPr>
            </w:pPr>
          </w:p>
        </w:tc>
        <w:tc>
          <w:tcPr>
            <w:tcW w:w="670" w:type="dxa"/>
          </w:tcPr>
          <w:p w14:paraId="7CFA14BC" w14:textId="77777777" w:rsidR="00661699" w:rsidRPr="00E80A64" w:rsidRDefault="00661699" w:rsidP="00FC2047">
            <w:pPr>
              <w:spacing w:line="360" w:lineRule="auto"/>
              <w:rPr>
                <w:rFonts w:ascii="Gill Sans MT" w:hAnsi="Gill Sans MT"/>
              </w:rPr>
            </w:pPr>
          </w:p>
        </w:tc>
        <w:tc>
          <w:tcPr>
            <w:tcW w:w="899" w:type="dxa"/>
          </w:tcPr>
          <w:p w14:paraId="20FA58D3" w14:textId="77777777" w:rsidR="00661699" w:rsidRPr="00E80A64" w:rsidRDefault="00661699" w:rsidP="00FC2047">
            <w:pPr>
              <w:spacing w:line="360" w:lineRule="auto"/>
              <w:rPr>
                <w:rFonts w:ascii="Gill Sans MT" w:hAnsi="Gill Sans MT"/>
              </w:rPr>
            </w:pPr>
          </w:p>
        </w:tc>
        <w:tc>
          <w:tcPr>
            <w:tcW w:w="680" w:type="dxa"/>
          </w:tcPr>
          <w:p w14:paraId="3F2E591D" w14:textId="77777777" w:rsidR="00661699" w:rsidRPr="00E80A64" w:rsidRDefault="00661699" w:rsidP="00FC2047">
            <w:pPr>
              <w:spacing w:line="360" w:lineRule="auto"/>
              <w:rPr>
                <w:rFonts w:ascii="Gill Sans MT" w:hAnsi="Gill Sans MT"/>
              </w:rPr>
            </w:pPr>
            <w:r w:rsidRPr="00E80A64">
              <w:rPr>
                <w:rFonts w:ascii="Gill Sans MT" w:hAnsi="Gill Sans MT"/>
              </w:rPr>
              <w:t>122</w:t>
            </w:r>
          </w:p>
        </w:tc>
        <w:tc>
          <w:tcPr>
            <w:tcW w:w="670" w:type="dxa"/>
          </w:tcPr>
          <w:p w14:paraId="701D8BCB" w14:textId="77777777" w:rsidR="00661699" w:rsidRPr="00E80A64" w:rsidRDefault="00661699" w:rsidP="00FC2047">
            <w:pPr>
              <w:spacing w:line="360" w:lineRule="auto"/>
              <w:rPr>
                <w:rFonts w:ascii="Gill Sans MT" w:hAnsi="Gill Sans MT"/>
              </w:rPr>
            </w:pPr>
          </w:p>
        </w:tc>
        <w:tc>
          <w:tcPr>
            <w:tcW w:w="899" w:type="dxa"/>
          </w:tcPr>
          <w:p w14:paraId="3888D7EB" w14:textId="77777777" w:rsidR="00661699" w:rsidRPr="00E80A64" w:rsidRDefault="00661699" w:rsidP="00FC2047">
            <w:pPr>
              <w:spacing w:line="360" w:lineRule="auto"/>
              <w:rPr>
                <w:rFonts w:ascii="Gill Sans MT" w:hAnsi="Gill Sans MT"/>
              </w:rPr>
            </w:pPr>
          </w:p>
        </w:tc>
        <w:tc>
          <w:tcPr>
            <w:tcW w:w="673" w:type="dxa"/>
          </w:tcPr>
          <w:p w14:paraId="74D01EDF" w14:textId="77777777" w:rsidR="00661699" w:rsidRPr="00E80A64" w:rsidRDefault="00661699" w:rsidP="00FC2047">
            <w:pPr>
              <w:spacing w:line="360" w:lineRule="auto"/>
              <w:rPr>
                <w:rFonts w:ascii="Gill Sans MT" w:hAnsi="Gill Sans MT"/>
              </w:rPr>
            </w:pPr>
            <w:r w:rsidRPr="00E80A64">
              <w:rPr>
                <w:rFonts w:ascii="Gill Sans MT" w:hAnsi="Gill Sans MT"/>
              </w:rPr>
              <w:t>111</w:t>
            </w:r>
          </w:p>
        </w:tc>
      </w:tr>
    </w:tbl>
    <w:p w14:paraId="3940CD0A" w14:textId="77777777" w:rsidR="00661699" w:rsidRPr="00E80A64" w:rsidRDefault="00661699" w:rsidP="00FC2047">
      <w:pPr>
        <w:spacing w:line="360" w:lineRule="auto"/>
        <w:jc w:val="both"/>
        <w:rPr>
          <w:rFonts w:ascii="Gill Sans MT" w:hAnsi="Gill Sans MT"/>
          <w:color w:val="7030A0"/>
          <w:sz w:val="24"/>
          <w:szCs w:val="24"/>
        </w:rPr>
      </w:pPr>
    </w:p>
    <w:p w14:paraId="74674735" w14:textId="458B9E34" w:rsidR="00C23757" w:rsidRPr="00E80A64" w:rsidRDefault="002A6929" w:rsidP="00FC2047">
      <w:pPr>
        <w:pStyle w:val="Caption"/>
        <w:keepNext/>
        <w:spacing w:line="360" w:lineRule="auto"/>
        <w:ind w:left="1440"/>
        <w:rPr>
          <w:rFonts w:ascii="Gill Sans MT" w:hAnsi="Gill Sans MT"/>
          <w:color w:val="auto"/>
          <w:sz w:val="24"/>
          <w:szCs w:val="24"/>
        </w:rPr>
      </w:pPr>
      <w:r w:rsidRPr="00E80A64">
        <w:rPr>
          <w:rFonts w:ascii="Gill Sans MT" w:hAnsi="Gill Sans MT"/>
          <w:color w:val="auto"/>
          <w:sz w:val="24"/>
          <w:szCs w:val="24"/>
        </w:rPr>
        <w:lastRenderedPageBreak/>
        <w:t xml:space="preserve">Table </w:t>
      </w:r>
      <w:r w:rsidRPr="00E80A64">
        <w:rPr>
          <w:rFonts w:ascii="Gill Sans MT" w:hAnsi="Gill Sans MT"/>
          <w:color w:val="auto"/>
          <w:sz w:val="24"/>
          <w:szCs w:val="24"/>
        </w:rPr>
        <w:fldChar w:fldCharType="begin"/>
      </w:r>
      <w:r w:rsidRPr="00E80A64">
        <w:rPr>
          <w:rFonts w:ascii="Gill Sans MT" w:hAnsi="Gill Sans MT"/>
          <w:color w:val="auto"/>
          <w:sz w:val="24"/>
          <w:szCs w:val="24"/>
        </w:rPr>
        <w:instrText xml:space="preserve"> SEQ Table \* ARABIC </w:instrText>
      </w:r>
      <w:r w:rsidRPr="00E80A64">
        <w:rPr>
          <w:rFonts w:ascii="Gill Sans MT" w:hAnsi="Gill Sans MT"/>
          <w:color w:val="auto"/>
          <w:sz w:val="24"/>
          <w:szCs w:val="24"/>
        </w:rPr>
        <w:fldChar w:fldCharType="separate"/>
      </w:r>
      <w:r w:rsidRPr="00E80A64">
        <w:rPr>
          <w:rFonts w:ascii="Gill Sans MT" w:hAnsi="Gill Sans MT"/>
          <w:noProof/>
          <w:color w:val="auto"/>
          <w:sz w:val="24"/>
          <w:szCs w:val="24"/>
        </w:rPr>
        <w:t>2</w:t>
      </w:r>
      <w:r w:rsidRPr="00E80A64">
        <w:rPr>
          <w:rFonts w:ascii="Gill Sans MT" w:hAnsi="Gill Sans MT"/>
          <w:color w:val="auto"/>
          <w:sz w:val="24"/>
          <w:szCs w:val="24"/>
        </w:rPr>
        <w:fldChar w:fldCharType="end"/>
      </w:r>
      <w:r w:rsidRPr="00E80A64">
        <w:rPr>
          <w:rFonts w:ascii="Gill Sans MT" w:hAnsi="Gill Sans MT"/>
          <w:color w:val="auto"/>
          <w:sz w:val="24"/>
          <w:szCs w:val="24"/>
        </w:rPr>
        <w:t>: Training event, field days and workshop participants in 2014.</w:t>
      </w:r>
    </w:p>
    <w:tbl>
      <w:tblPr>
        <w:tblStyle w:val="TableGrid"/>
        <w:tblW w:w="10075" w:type="dxa"/>
        <w:tblLook w:val="04A0" w:firstRow="1" w:lastRow="0" w:firstColumn="1" w:lastColumn="0" w:noHBand="0" w:noVBand="1"/>
      </w:tblPr>
      <w:tblGrid>
        <w:gridCol w:w="2108"/>
        <w:gridCol w:w="1590"/>
        <w:gridCol w:w="1967"/>
        <w:gridCol w:w="2340"/>
        <w:gridCol w:w="900"/>
        <w:gridCol w:w="1170"/>
      </w:tblGrid>
      <w:tr w:rsidR="005D6F7C" w:rsidRPr="00E80A64" w14:paraId="659BD1DC" w14:textId="77777777" w:rsidTr="00FA5CE8">
        <w:tc>
          <w:tcPr>
            <w:tcW w:w="2108" w:type="dxa"/>
          </w:tcPr>
          <w:p w14:paraId="3923B231" w14:textId="77777777" w:rsidR="002A6929" w:rsidRPr="00E80A64" w:rsidRDefault="002A6929" w:rsidP="00FC2047">
            <w:pPr>
              <w:spacing w:line="360" w:lineRule="auto"/>
              <w:jc w:val="both"/>
              <w:rPr>
                <w:rFonts w:ascii="Gill Sans MT" w:hAnsi="Gill Sans MT"/>
                <w:sz w:val="24"/>
                <w:szCs w:val="24"/>
              </w:rPr>
            </w:pPr>
          </w:p>
          <w:p w14:paraId="2977D80C" w14:textId="77777777" w:rsidR="002A6929" w:rsidRPr="00E80A64" w:rsidRDefault="002A6929" w:rsidP="00FC2047">
            <w:pPr>
              <w:spacing w:line="360" w:lineRule="auto"/>
              <w:jc w:val="both"/>
              <w:rPr>
                <w:rFonts w:ascii="Gill Sans MT" w:hAnsi="Gill Sans MT"/>
                <w:sz w:val="24"/>
                <w:szCs w:val="24"/>
              </w:rPr>
            </w:pPr>
          </w:p>
          <w:p w14:paraId="75A7FA74" w14:textId="77777777" w:rsidR="002A6929" w:rsidRPr="00E80A64" w:rsidRDefault="002A6929" w:rsidP="00FC2047">
            <w:pPr>
              <w:spacing w:line="360" w:lineRule="auto"/>
              <w:jc w:val="both"/>
              <w:rPr>
                <w:rFonts w:ascii="Gill Sans MT" w:hAnsi="Gill Sans MT"/>
                <w:sz w:val="24"/>
                <w:szCs w:val="24"/>
              </w:rPr>
            </w:pPr>
            <w:r w:rsidRPr="00E80A64">
              <w:rPr>
                <w:rFonts w:ascii="Gill Sans MT" w:hAnsi="Gill Sans MT"/>
                <w:sz w:val="24"/>
                <w:szCs w:val="24"/>
              </w:rPr>
              <w:t>Partners</w:t>
            </w:r>
          </w:p>
        </w:tc>
        <w:tc>
          <w:tcPr>
            <w:tcW w:w="1590" w:type="dxa"/>
          </w:tcPr>
          <w:p w14:paraId="484039E3" w14:textId="77777777" w:rsidR="002A6929" w:rsidRPr="00E80A64" w:rsidRDefault="002A6929" w:rsidP="00FC2047">
            <w:pPr>
              <w:spacing w:line="360" w:lineRule="auto"/>
              <w:jc w:val="both"/>
              <w:rPr>
                <w:rFonts w:ascii="Gill Sans MT" w:hAnsi="Gill Sans MT"/>
                <w:sz w:val="24"/>
                <w:szCs w:val="24"/>
              </w:rPr>
            </w:pPr>
          </w:p>
          <w:p w14:paraId="62F99C25" w14:textId="77777777" w:rsidR="002A6929" w:rsidRPr="00E80A64" w:rsidRDefault="002A6929" w:rsidP="00FC2047">
            <w:pPr>
              <w:spacing w:line="360" w:lineRule="auto"/>
              <w:rPr>
                <w:rFonts w:ascii="Gill Sans MT" w:hAnsi="Gill Sans MT"/>
                <w:sz w:val="24"/>
                <w:szCs w:val="24"/>
              </w:rPr>
            </w:pPr>
            <w:r w:rsidRPr="00E80A64">
              <w:rPr>
                <w:rFonts w:ascii="Gill Sans MT" w:hAnsi="Gill Sans MT"/>
                <w:sz w:val="24"/>
                <w:szCs w:val="24"/>
              </w:rPr>
              <w:t>Field days</w:t>
            </w:r>
            <w:r w:rsidR="00FF279C" w:rsidRPr="00E80A64">
              <w:rPr>
                <w:rFonts w:ascii="Gill Sans MT" w:hAnsi="Gill Sans MT"/>
                <w:sz w:val="24"/>
                <w:szCs w:val="24"/>
              </w:rPr>
              <w:t xml:space="preserve">, visit, mid and </w:t>
            </w:r>
            <w:r w:rsidR="00C23757" w:rsidRPr="00E80A64">
              <w:rPr>
                <w:rFonts w:ascii="Gill Sans MT" w:hAnsi="Gill Sans MT"/>
                <w:sz w:val="24"/>
                <w:szCs w:val="24"/>
              </w:rPr>
              <w:t>end evaluation</w:t>
            </w:r>
          </w:p>
        </w:tc>
        <w:tc>
          <w:tcPr>
            <w:tcW w:w="1967" w:type="dxa"/>
          </w:tcPr>
          <w:p w14:paraId="1CE819C0" w14:textId="77777777" w:rsidR="002A6929" w:rsidRPr="00E80A64" w:rsidRDefault="002A6929" w:rsidP="00FC2047">
            <w:pPr>
              <w:spacing w:line="360" w:lineRule="auto"/>
              <w:jc w:val="both"/>
              <w:rPr>
                <w:rFonts w:ascii="Gill Sans MT" w:hAnsi="Gill Sans MT"/>
                <w:sz w:val="24"/>
                <w:szCs w:val="24"/>
              </w:rPr>
            </w:pPr>
            <w:r w:rsidRPr="00E80A64">
              <w:rPr>
                <w:rFonts w:ascii="Gill Sans MT" w:hAnsi="Gill Sans MT"/>
                <w:sz w:val="24"/>
                <w:szCs w:val="24"/>
              </w:rPr>
              <w:t>Trainings within &amp; outside the site</w:t>
            </w:r>
          </w:p>
        </w:tc>
        <w:tc>
          <w:tcPr>
            <w:tcW w:w="2340" w:type="dxa"/>
          </w:tcPr>
          <w:p w14:paraId="0F309A38" w14:textId="77777777" w:rsidR="002A6929" w:rsidRPr="00E80A64" w:rsidRDefault="002A6929" w:rsidP="00FC2047">
            <w:pPr>
              <w:spacing w:line="360" w:lineRule="auto"/>
              <w:jc w:val="both"/>
              <w:rPr>
                <w:rFonts w:ascii="Gill Sans MT" w:hAnsi="Gill Sans MT"/>
                <w:sz w:val="24"/>
                <w:szCs w:val="24"/>
              </w:rPr>
            </w:pPr>
            <w:r w:rsidRPr="00E80A64">
              <w:rPr>
                <w:rFonts w:ascii="Gill Sans MT" w:hAnsi="Gill Sans MT"/>
                <w:sz w:val="24"/>
                <w:szCs w:val="24"/>
              </w:rPr>
              <w:t>Workshops/meetings within and outside the site</w:t>
            </w:r>
          </w:p>
        </w:tc>
        <w:tc>
          <w:tcPr>
            <w:tcW w:w="900" w:type="dxa"/>
          </w:tcPr>
          <w:p w14:paraId="5699040D" w14:textId="77777777" w:rsidR="002A6929" w:rsidRPr="00E80A64" w:rsidRDefault="002A6929" w:rsidP="00FC2047">
            <w:pPr>
              <w:spacing w:line="360" w:lineRule="auto"/>
              <w:jc w:val="both"/>
              <w:rPr>
                <w:rFonts w:ascii="Gill Sans MT" w:hAnsi="Gill Sans MT"/>
                <w:sz w:val="24"/>
                <w:szCs w:val="24"/>
              </w:rPr>
            </w:pPr>
          </w:p>
          <w:p w14:paraId="473D38EB" w14:textId="77777777" w:rsidR="002A6929" w:rsidRPr="00E80A64" w:rsidRDefault="002A6929" w:rsidP="00FC2047">
            <w:pPr>
              <w:spacing w:line="360" w:lineRule="auto"/>
              <w:jc w:val="both"/>
              <w:rPr>
                <w:rFonts w:ascii="Gill Sans MT" w:hAnsi="Gill Sans MT"/>
                <w:sz w:val="24"/>
                <w:szCs w:val="24"/>
              </w:rPr>
            </w:pPr>
          </w:p>
          <w:p w14:paraId="12BD732E" w14:textId="77777777" w:rsidR="002A6929" w:rsidRPr="00E80A64" w:rsidRDefault="002A6929" w:rsidP="00FC2047">
            <w:pPr>
              <w:spacing w:line="360" w:lineRule="auto"/>
              <w:jc w:val="both"/>
              <w:rPr>
                <w:rFonts w:ascii="Gill Sans MT" w:hAnsi="Gill Sans MT"/>
                <w:sz w:val="24"/>
                <w:szCs w:val="24"/>
              </w:rPr>
            </w:pPr>
            <w:r w:rsidRPr="00E80A64">
              <w:rPr>
                <w:rFonts w:ascii="Gill Sans MT" w:hAnsi="Gill Sans MT"/>
                <w:sz w:val="24"/>
                <w:szCs w:val="24"/>
              </w:rPr>
              <w:t>Survey</w:t>
            </w:r>
          </w:p>
        </w:tc>
        <w:tc>
          <w:tcPr>
            <w:tcW w:w="1170" w:type="dxa"/>
          </w:tcPr>
          <w:p w14:paraId="08F85D18" w14:textId="77777777" w:rsidR="002A6929" w:rsidRPr="00E80A64" w:rsidRDefault="002A6929" w:rsidP="00FC2047">
            <w:pPr>
              <w:spacing w:line="360" w:lineRule="auto"/>
              <w:jc w:val="both"/>
              <w:rPr>
                <w:rFonts w:ascii="Gill Sans MT" w:hAnsi="Gill Sans MT"/>
                <w:sz w:val="24"/>
                <w:szCs w:val="24"/>
              </w:rPr>
            </w:pPr>
          </w:p>
          <w:p w14:paraId="3B1809BB" w14:textId="77777777" w:rsidR="002A6929" w:rsidRPr="00E80A64" w:rsidRDefault="002A6929" w:rsidP="00FC2047">
            <w:pPr>
              <w:spacing w:line="360" w:lineRule="auto"/>
              <w:jc w:val="both"/>
              <w:rPr>
                <w:rFonts w:ascii="Gill Sans MT" w:hAnsi="Gill Sans MT"/>
                <w:sz w:val="24"/>
                <w:szCs w:val="24"/>
              </w:rPr>
            </w:pPr>
          </w:p>
          <w:p w14:paraId="243A24A0" w14:textId="77777777" w:rsidR="002A6929" w:rsidRPr="00E80A64" w:rsidRDefault="002A6929" w:rsidP="00FC2047">
            <w:pPr>
              <w:spacing w:line="360" w:lineRule="auto"/>
              <w:jc w:val="both"/>
              <w:rPr>
                <w:rFonts w:ascii="Gill Sans MT" w:hAnsi="Gill Sans MT"/>
                <w:sz w:val="24"/>
                <w:szCs w:val="24"/>
              </w:rPr>
            </w:pPr>
            <w:r w:rsidRPr="00E80A64">
              <w:rPr>
                <w:rFonts w:ascii="Gill Sans MT" w:hAnsi="Gill Sans MT"/>
                <w:sz w:val="24"/>
                <w:szCs w:val="24"/>
              </w:rPr>
              <w:t>Total</w:t>
            </w:r>
          </w:p>
        </w:tc>
      </w:tr>
      <w:tr w:rsidR="005D6F7C" w:rsidRPr="00E80A64" w14:paraId="57BF295A" w14:textId="77777777" w:rsidTr="00FA5CE8">
        <w:tc>
          <w:tcPr>
            <w:tcW w:w="2108" w:type="dxa"/>
          </w:tcPr>
          <w:p w14:paraId="25CEC68E" w14:textId="77777777" w:rsidR="002A6929" w:rsidRPr="00E80A64" w:rsidRDefault="002A6929" w:rsidP="00FC2047">
            <w:pPr>
              <w:spacing w:line="360" w:lineRule="auto"/>
              <w:jc w:val="both"/>
              <w:rPr>
                <w:rFonts w:ascii="Gill Sans MT" w:hAnsi="Gill Sans MT"/>
                <w:sz w:val="24"/>
                <w:szCs w:val="24"/>
              </w:rPr>
            </w:pPr>
            <w:r w:rsidRPr="00E80A64">
              <w:rPr>
                <w:rFonts w:ascii="Gill Sans MT" w:hAnsi="Gill Sans MT"/>
                <w:sz w:val="24"/>
                <w:szCs w:val="24"/>
              </w:rPr>
              <w:t>Farmers</w:t>
            </w:r>
          </w:p>
        </w:tc>
        <w:tc>
          <w:tcPr>
            <w:tcW w:w="1590" w:type="dxa"/>
          </w:tcPr>
          <w:p w14:paraId="08A40311" w14:textId="77777777" w:rsidR="002A6929" w:rsidRPr="00E80A64" w:rsidRDefault="00C23757" w:rsidP="00FC2047">
            <w:pPr>
              <w:spacing w:line="360" w:lineRule="auto"/>
              <w:jc w:val="center"/>
              <w:rPr>
                <w:rFonts w:ascii="Gill Sans MT" w:hAnsi="Gill Sans MT"/>
                <w:sz w:val="24"/>
                <w:szCs w:val="24"/>
              </w:rPr>
            </w:pPr>
            <w:r w:rsidRPr="00E80A64">
              <w:rPr>
                <w:rFonts w:ascii="Gill Sans MT" w:hAnsi="Gill Sans MT"/>
                <w:sz w:val="24"/>
                <w:szCs w:val="24"/>
              </w:rPr>
              <w:t>398</w:t>
            </w:r>
          </w:p>
        </w:tc>
        <w:tc>
          <w:tcPr>
            <w:tcW w:w="1967" w:type="dxa"/>
          </w:tcPr>
          <w:p w14:paraId="17164F9C" w14:textId="77777777" w:rsidR="002A6929" w:rsidRPr="00E80A64" w:rsidRDefault="00466F59" w:rsidP="00FC2047">
            <w:pPr>
              <w:spacing w:line="360" w:lineRule="auto"/>
              <w:jc w:val="center"/>
              <w:rPr>
                <w:rFonts w:ascii="Gill Sans MT" w:hAnsi="Gill Sans MT"/>
                <w:sz w:val="24"/>
                <w:szCs w:val="24"/>
              </w:rPr>
            </w:pPr>
            <w:r w:rsidRPr="00E80A64">
              <w:rPr>
                <w:rFonts w:ascii="Gill Sans MT" w:hAnsi="Gill Sans MT"/>
                <w:sz w:val="24"/>
                <w:szCs w:val="24"/>
              </w:rPr>
              <w:t>158</w:t>
            </w:r>
          </w:p>
        </w:tc>
        <w:tc>
          <w:tcPr>
            <w:tcW w:w="2340" w:type="dxa"/>
          </w:tcPr>
          <w:p w14:paraId="4DF8E27F" w14:textId="77777777" w:rsidR="002A6929" w:rsidRPr="00E80A64" w:rsidRDefault="00136547" w:rsidP="00FC2047">
            <w:pPr>
              <w:spacing w:line="360" w:lineRule="auto"/>
              <w:jc w:val="center"/>
              <w:rPr>
                <w:rFonts w:ascii="Gill Sans MT" w:hAnsi="Gill Sans MT"/>
                <w:sz w:val="24"/>
                <w:szCs w:val="24"/>
              </w:rPr>
            </w:pPr>
            <w:r w:rsidRPr="00E80A64">
              <w:rPr>
                <w:rFonts w:ascii="Gill Sans MT" w:hAnsi="Gill Sans MT"/>
                <w:sz w:val="24"/>
                <w:szCs w:val="24"/>
              </w:rPr>
              <w:t>228</w:t>
            </w:r>
          </w:p>
        </w:tc>
        <w:tc>
          <w:tcPr>
            <w:tcW w:w="900" w:type="dxa"/>
          </w:tcPr>
          <w:p w14:paraId="6015FF45" w14:textId="77777777" w:rsidR="002A6929" w:rsidRPr="00E80A64" w:rsidRDefault="00FF6D82" w:rsidP="00FC2047">
            <w:pPr>
              <w:spacing w:line="360" w:lineRule="auto"/>
              <w:jc w:val="center"/>
              <w:rPr>
                <w:rFonts w:ascii="Gill Sans MT" w:hAnsi="Gill Sans MT"/>
                <w:sz w:val="24"/>
                <w:szCs w:val="24"/>
              </w:rPr>
            </w:pPr>
            <w:r w:rsidRPr="00E80A64">
              <w:rPr>
                <w:rFonts w:ascii="Gill Sans MT" w:hAnsi="Gill Sans MT"/>
                <w:sz w:val="24"/>
                <w:szCs w:val="24"/>
              </w:rPr>
              <w:t>260</w:t>
            </w:r>
          </w:p>
        </w:tc>
        <w:tc>
          <w:tcPr>
            <w:tcW w:w="1170" w:type="dxa"/>
          </w:tcPr>
          <w:p w14:paraId="46EEF1CD" w14:textId="77777777" w:rsidR="002A6929" w:rsidRPr="00E80A64" w:rsidRDefault="002A6929" w:rsidP="00FC2047">
            <w:pPr>
              <w:spacing w:line="360" w:lineRule="auto"/>
              <w:jc w:val="center"/>
              <w:rPr>
                <w:rFonts w:ascii="Gill Sans MT" w:hAnsi="Gill Sans MT"/>
                <w:sz w:val="24"/>
                <w:szCs w:val="24"/>
              </w:rPr>
            </w:pPr>
          </w:p>
        </w:tc>
      </w:tr>
      <w:tr w:rsidR="005D6F7C" w:rsidRPr="00E80A64" w14:paraId="50149325" w14:textId="77777777" w:rsidTr="00FA5CE8">
        <w:tc>
          <w:tcPr>
            <w:tcW w:w="2108" w:type="dxa"/>
          </w:tcPr>
          <w:p w14:paraId="5BA24067" w14:textId="77777777" w:rsidR="002A6929" w:rsidRPr="00E80A64" w:rsidRDefault="002A6929" w:rsidP="00FC2047">
            <w:pPr>
              <w:spacing w:line="360" w:lineRule="auto"/>
              <w:jc w:val="both"/>
              <w:rPr>
                <w:rFonts w:ascii="Gill Sans MT" w:hAnsi="Gill Sans MT"/>
                <w:sz w:val="24"/>
                <w:szCs w:val="24"/>
              </w:rPr>
            </w:pPr>
            <w:r w:rsidRPr="00E80A64">
              <w:rPr>
                <w:rFonts w:ascii="Gill Sans MT" w:hAnsi="Gill Sans MT"/>
                <w:sz w:val="24"/>
                <w:szCs w:val="24"/>
              </w:rPr>
              <w:t>Extension</w:t>
            </w:r>
          </w:p>
        </w:tc>
        <w:tc>
          <w:tcPr>
            <w:tcW w:w="1590" w:type="dxa"/>
          </w:tcPr>
          <w:p w14:paraId="7A8DA008" w14:textId="77777777" w:rsidR="002A6929" w:rsidRPr="00E80A64" w:rsidRDefault="00C23757" w:rsidP="00FC2047">
            <w:pPr>
              <w:spacing w:line="360" w:lineRule="auto"/>
              <w:jc w:val="center"/>
              <w:rPr>
                <w:rFonts w:ascii="Gill Sans MT" w:hAnsi="Gill Sans MT"/>
                <w:sz w:val="24"/>
                <w:szCs w:val="24"/>
              </w:rPr>
            </w:pPr>
            <w:r w:rsidRPr="00E80A64">
              <w:rPr>
                <w:rFonts w:ascii="Gill Sans MT" w:hAnsi="Gill Sans MT"/>
                <w:sz w:val="24"/>
                <w:szCs w:val="24"/>
              </w:rPr>
              <w:t>29</w:t>
            </w:r>
          </w:p>
        </w:tc>
        <w:tc>
          <w:tcPr>
            <w:tcW w:w="1967" w:type="dxa"/>
          </w:tcPr>
          <w:p w14:paraId="26415356" w14:textId="77777777" w:rsidR="002A6929" w:rsidRPr="00E80A64" w:rsidRDefault="00466F59" w:rsidP="00FC2047">
            <w:pPr>
              <w:spacing w:line="360" w:lineRule="auto"/>
              <w:jc w:val="center"/>
              <w:rPr>
                <w:rFonts w:ascii="Gill Sans MT" w:hAnsi="Gill Sans MT"/>
                <w:sz w:val="24"/>
                <w:szCs w:val="24"/>
              </w:rPr>
            </w:pPr>
            <w:r w:rsidRPr="00E80A64">
              <w:rPr>
                <w:rFonts w:ascii="Gill Sans MT" w:hAnsi="Gill Sans MT"/>
                <w:sz w:val="24"/>
                <w:szCs w:val="24"/>
              </w:rPr>
              <w:t>11</w:t>
            </w:r>
          </w:p>
        </w:tc>
        <w:tc>
          <w:tcPr>
            <w:tcW w:w="2340" w:type="dxa"/>
          </w:tcPr>
          <w:p w14:paraId="3326CA9B" w14:textId="77777777" w:rsidR="002A6929" w:rsidRPr="00E80A64" w:rsidRDefault="00136547" w:rsidP="00FC2047">
            <w:pPr>
              <w:spacing w:line="360" w:lineRule="auto"/>
              <w:jc w:val="center"/>
              <w:rPr>
                <w:rFonts w:ascii="Gill Sans MT" w:hAnsi="Gill Sans MT"/>
                <w:sz w:val="24"/>
                <w:szCs w:val="24"/>
              </w:rPr>
            </w:pPr>
            <w:r w:rsidRPr="00E80A64">
              <w:rPr>
                <w:rFonts w:ascii="Gill Sans MT" w:hAnsi="Gill Sans MT"/>
                <w:sz w:val="24"/>
                <w:szCs w:val="24"/>
              </w:rPr>
              <w:t>27</w:t>
            </w:r>
          </w:p>
        </w:tc>
        <w:tc>
          <w:tcPr>
            <w:tcW w:w="900" w:type="dxa"/>
          </w:tcPr>
          <w:p w14:paraId="72377745" w14:textId="77777777" w:rsidR="002A6929" w:rsidRPr="00E80A64" w:rsidRDefault="00FF6D82" w:rsidP="00FC2047">
            <w:pPr>
              <w:spacing w:line="360" w:lineRule="auto"/>
              <w:jc w:val="center"/>
              <w:rPr>
                <w:rFonts w:ascii="Gill Sans MT" w:hAnsi="Gill Sans MT"/>
                <w:sz w:val="24"/>
                <w:szCs w:val="24"/>
              </w:rPr>
            </w:pPr>
            <w:r w:rsidRPr="00E80A64">
              <w:rPr>
                <w:rFonts w:ascii="Gill Sans MT" w:hAnsi="Gill Sans MT"/>
                <w:sz w:val="24"/>
                <w:szCs w:val="24"/>
              </w:rPr>
              <w:t>2</w:t>
            </w:r>
          </w:p>
        </w:tc>
        <w:tc>
          <w:tcPr>
            <w:tcW w:w="1170" w:type="dxa"/>
          </w:tcPr>
          <w:p w14:paraId="54E77F89" w14:textId="77777777" w:rsidR="002A6929" w:rsidRPr="00E80A64" w:rsidRDefault="002A6929" w:rsidP="00FC2047">
            <w:pPr>
              <w:spacing w:line="360" w:lineRule="auto"/>
              <w:jc w:val="center"/>
              <w:rPr>
                <w:rFonts w:ascii="Gill Sans MT" w:hAnsi="Gill Sans MT"/>
                <w:sz w:val="24"/>
                <w:szCs w:val="24"/>
              </w:rPr>
            </w:pPr>
          </w:p>
        </w:tc>
      </w:tr>
      <w:tr w:rsidR="005D6F7C" w:rsidRPr="00E80A64" w14:paraId="6C6C3D48" w14:textId="77777777" w:rsidTr="00FA5CE8">
        <w:tc>
          <w:tcPr>
            <w:tcW w:w="2108" w:type="dxa"/>
          </w:tcPr>
          <w:p w14:paraId="405DCD41" w14:textId="77777777" w:rsidR="002A6929" w:rsidRPr="00E80A64" w:rsidRDefault="002A6929" w:rsidP="00FC2047">
            <w:pPr>
              <w:spacing w:line="360" w:lineRule="auto"/>
              <w:jc w:val="both"/>
              <w:rPr>
                <w:rFonts w:ascii="Gill Sans MT" w:hAnsi="Gill Sans MT"/>
                <w:sz w:val="24"/>
                <w:szCs w:val="24"/>
              </w:rPr>
            </w:pPr>
            <w:r w:rsidRPr="00E80A64">
              <w:rPr>
                <w:rFonts w:ascii="Gill Sans MT" w:hAnsi="Gill Sans MT"/>
                <w:sz w:val="24"/>
                <w:szCs w:val="24"/>
              </w:rPr>
              <w:t>Research</w:t>
            </w:r>
          </w:p>
        </w:tc>
        <w:tc>
          <w:tcPr>
            <w:tcW w:w="1590" w:type="dxa"/>
          </w:tcPr>
          <w:p w14:paraId="69981625" w14:textId="77777777" w:rsidR="002A6929" w:rsidRPr="00E80A64" w:rsidRDefault="00C23757" w:rsidP="00FC2047">
            <w:pPr>
              <w:spacing w:line="360" w:lineRule="auto"/>
              <w:jc w:val="center"/>
              <w:rPr>
                <w:rFonts w:ascii="Gill Sans MT" w:hAnsi="Gill Sans MT"/>
                <w:sz w:val="24"/>
                <w:szCs w:val="24"/>
              </w:rPr>
            </w:pPr>
            <w:r w:rsidRPr="00E80A64">
              <w:rPr>
                <w:rFonts w:ascii="Gill Sans MT" w:hAnsi="Gill Sans MT"/>
                <w:sz w:val="24"/>
                <w:szCs w:val="24"/>
              </w:rPr>
              <w:t>4</w:t>
            </w:r>
          </w:p>
        </w:tc>
        <w:tc>
          <w:tcPr>
            <w:tcW w:w="1967" w:type="dxa"/>
          </w:tcPr>
          <w:p w14:paraId="0A9679FD" w14:textId="77777777" w:rsidR="002A6929" w:rsidRPr="00E80A64" w:rsidRDefault="00466F59" w:rsidP="00FC2047">
            <w:pPr>
              <w:spacing w:line="360" w:lineRule="auto"/>
              <w:jc w:val="center"/>
              <w:rPr>
                <w:rFonts w:ascii="Gill Sans MT" w:hAnsi="Gill Sans MT"/>
                <w:sz w:val="24"/>
                <w:szCs w:val="24"/>
              </w:rPr>
            </w:pPr>
            <w:r w:rsidRPr="00E80A64">
              <w:rPr>
                <w:rFonts w:ascii="Gill Sans MT" w:hAnsi="Gill Sans MT"/>
                <w:sz w:val="24"/>
                <w:szCs w:val="24"/>
              </w:rPr>
              <w:t>9</w:t>
            </w:r>
          </w:p>
        </w:tc>
        <w:tc>
          <w:tcPr>
            <w:tcW w:w="2340" w:type="dxa"/>
          </w:tcPr>
          <w:p w14:paraId="49D28BA4" w14:textId="77777777" w:rsidR="002A6929" w:rsidRPr="00E80A64" w:rsidRDefault="00136547" w:rsidP="00FC2047">
            <w:pPr>
              <w:spacing w:line="360" w:lineRule="auto"/>
              <w:jc w:val="center"/>
              <w:rPr>
                <w:rFonts w:ascii="Gill Sans MT" w:hAnsi="Gill Sans MT"/>
                <w:sz w:val="24"/>
                <w:szCs w:val="24"/>
              </w:rPr>
            </w:pPr>
            <w:r w:rsidRPr="00E80A64">
              <w:rPr>
                <w:rFonts w:ascii="Gill Sans MT" w:hAnsi="Gill Sans MT"/>
                <w:sz w:val="24"/>
                <w:szCs w:val="24"/>
              </w:rPr>
              <w:t>19</w:t>
            </w:r>
          </w:p>
        </w:tc>
        <w:tc>
          <w:tcPr>
            <w:tcW w:w="900" w:type="dxa"/>
          </w:tcPr>
          <w:p w14:paraId="2D43FD47" w14:textId="77777777" w:rsidR="002A6929" w:rsidRPr="00E80A64" w:rsidRDefault="00FF6D82" w:rsidP="00FC2047">
            <w:pPr>
              <w:spacing w:line="360" w:lineRule="auto"/>
              <w:jc w:val="center"/>
              <w:rPr>
                <w:rFonts w:ascii="Gill Sans MT" w:hAnsi="Gill Sans MT"/>
                <w:sz w:val="24"/>
                <w:szCs w:val="24"/>
              </w:rPr>
            </w:pPr>
            <w:r w:rsidRPr="00E80A64">
              <w:rPr>
                <w:rFonts w:ascii="Gill Sans MT" w:hAnsi="Gill Sans MT"/>
                <w:sz w:val="24"/>
                <w:szCs w:val="24"/>
              </w:rPr>
              <w:t>11</w:t>
            </w:r>
          </w:p>
        </w:tc>
        <w:tc>
          <w:tcPr>
            <w:tcW w:w="1170" w:type="dxa"/>
          </w:tcPr>
          <w:p w14:paraId="24585972" w14:textId="77777777" w:rsidR="002A6929" w:rsidRPr="00E80A64" w:rsidRDefault="002A6929" w:rsidP="00FC2047">
            <w:pPr>
              <w:spacing w:line="360" w:lineRule="auto"/>
              <w:jc w:val="center"/>
              <w:rPr>
                <w:rFonts w:ascii="Gill Sans MT" w:hAnsi="Gill Sans MT"/>
                <w:sz w:val="24"/>
                <w:szCs w:val="24"/>
              </w:rPr>
            </w:pPr>
          </w:p>
        </w:tc>
      </w:tr>
      <w:tr w:rsidR="005D6F7C" w:rsidRPr="00E80A64" w14:paraId="351C068A" w14:textId="77777777" w:rsidTr="00FA5CE8">
        <w:tc>
          <w:tcPr>
            <w:tcW w:w="2108" w:type="dxa"/>
          </w:tcPr>
          <w:p w14:paraId="0F77EF51" w14:textId="77777777" w:rsidR="002A6929" w:rsidRPr="00E80A64" w:rsidRDefault="002A6929" w:rsidP="00FC2047">
            <w:pPr>
              <w:spacing w:line="360" w:lineRule="auto"/>
              <w:jc w:val="both"/>
              <w:rPr>
                <w:rFonts w:ascii="Gill Sans MT" w:hAnsi="Gill Sans MT"/>
                <w:sz w:val="24"/>
                <w:szCs w:val="24"/>
              </w:rPr>
            </w:pPr>
            <w:r w:rsidRPr="00E80A64">
              <w:rPr>
                <w:rFonts w:ascii="Gill Sans MT" w:hAnsi="Gill Sans MT"/>
                <w:sz w:val="24"/>
                <w:szCs w:val="24"/>
              </w:rPr>
              <w:t>University</w:t>
            </w:r>
            <w:r w:rsidR="00C23757" w:rsidRPr="00E80A64">
              <w:rPr>
                <w:rFonts w:ascii="Gill Sans MT" w:hAnsi="Gill Sans MT"/>
                <w:sz w:val="24"/>
                <w:szCs w:val="24"/>
              </w:rPr>
              <w:t>/coolege</w:t>
            </w:r>
          </w:p>
        </w:tc>
        <w:tc>
          <w:tcPr>
            <w:tcW w:w="1590" w:type="dxa"/>
          </w:tcPr>
          <w:p w14:paraId="0724A928" w14:textId="77777777" w:rsidR="002A6929" w:rsidRPr="00E80A64" w:rsidRDefault="00C23757" w:rsidP="00FC2047">
            <w:pPr>
              <w:spacing w:line="360" w:lineRule="auto"/>
              <w:jc w:val="center"/>
              <w:rPr>
                <w:rFonts w:ascii="Gill Sans MT" w:hAnsi="Gill Sans MT"/>
                <w:sz w:val="24"/>
                <w:szCs w:val="24"/>
              </w:rPr>
            </w:pPr>
            <w:r w:rsidRPr="00E80A64">
              <w:rPr>
                <w:rFonts w:ascii="Gill Sans MT" w:hAnsi="Gill Sans MT"/>
                <w:sz w:val="24"/>
                <w:szCs w:val="24"/>
              </w:rPr>
              <w:t>6</w:t>
            </w:r>
          </w:p>
        </w:tc>
        <w:tc>
          <w:tcPr>
            <w:tcW w:w="1967" w:type="dxa"/>
          </w:tcPr>
          <w:p w14:paraId="247A15E3" w14:textId="77777777" w:rsidR="002A6929" w:rsidRPr="00E80A64" w:rsidRDefault="00466F59" w:rsidP="00FC2047">
            <w:pPr>
              <w:spacing w:line="360" w:lineRule="auto"/>
              <w:jc w:val="center"/>
              <w:rPr>
                <w:rFonts w:ascii="Gill Sans MT" w:hAnsi="Gill Sans MT"/>
                <w:sz w:val="24"/>
                <w:szCs w:val="24"/>
              </w:rPr>
            </w:pPr>
            <w:r w:rsidRPr="00E80A64">
              <w:rPr>
                <w:rFonts w:ascii="Gill Sans MT" w:hAnsi="Gill Sans MT"/>
                <w:sz w:val="24"/>
                <w:szCs w:val="24"/>
              </w:rPr>
              <w:t>4</w:t>
            </w:r>
          </w:p>
        </w:tc>
        <w:tc>
          <w:tcPr>
            <w:tcW w:w="2340" w:type="dxa"/>
          </w:tcPr>
          <w:p w14:paraId="7AA65B56" w14:textId="77777777" w:rsidR="002A6929" w:rsidRPr="00E80A64" w:rsidRDefault="00136547" w:rsidP="00FC2047">
            <w:pPr>
              <w:spacing w:line="360" w:lineRule="auto"/>
              <w:jc w:val="center"/>
              <w:rPr>
                <w:rFonts w:ascii="Gill Sans MT" w:hAnsi="Gill Sans MT"/>
                <w:sz w:val="24"/>
                <w:szCs w:val="24"/>
              </w:rPr>
            </w:pPr>
            <w:r w:rsidRPr="00E80A64">
              <w:rPr>
                <w:rFonts w:ascii="Gill Sans MT" w:hAnsi="Gill Sans MT"/>
                <w:sz w:val="24"/>
                <w:szCs w:val="24"/>
              </w:rPr>
              <w:t>12</w:t>
            </w:r>
          </w:p>
        </w:tc>
        <w:tc>
          <w:tcPr>
            <w:tcW w:w="900" w:type="dxa"/>
          </w:tcPr>
          <w:p w14:paraId="5B0AE315" w14:textId="77777777" w:rsidR="002A6929" w:rsidRPr="00E80A64" w:rsidRDefault="00FF6D82" w:rsidP="00FC2047">
            <w:pPr>
              <w:spacing w:line="360" w:lineRule="auto"/>
              <w:jc w:val="center"/>
              <w:rPr>
                <w:rFonts w:ascii="Gill Sans MT" w:hAnsi="Gill Sans MT"/>
                <w:sz w:val="24"/>
                <w:szCs w:val="24"/>
              </w:rPr>
            </w:pPr>
            <w:r w:rsidRPr="00E80A64">
              <w:rPr>
                <w:rFonts w:ascii="Gill Sans MT" w:hAnsi="Gill Sans MT"/>
                <w:sz w:val="24"/>
                <w:szCs w:val="24"/>
              </w:rPr>
              <w:t>3</w:t>
            </w:r>
          </w:p>
        </w:tc>
        <w:tc>
          <w:tcPr>
            <w:tcW w:w="1170" w:type="dxa"/>
          </w:tcPr>
          <w:p w14:paraId="4BB68BBF" w14:textId="77777777" w:rsidR="002A6929" w:rsidRPr="00E80A64" w:rsidRDefault="002A6929" w:rsidP="00FC2047">
            <w:pPr>
              <w:spacing w:line="360" w:lineRule="auto"/>
              <w:jc w:val="center"/>
              <w:rPr>
                <w:rFonts w:ascii="Gill Sans MT" w:hAnsi="Gill Sans MT"/>
                <w:sz w:val="24"/>
                <w:szCs w:val="24"/>
              </w:rPr>
            </w:pPr>
          </w:p>
        </w:tc>
      </w:tr>
      <w:tr w:rsidR="005D6F7C" w:rsidRPr="00E80A64" w14:paraId="1B144843" w14:textId="77777777" w:rsidTr="00FA5CE8">
        <w:tc>
          <w:tcPr>
            <w:tcW w:w="2108" w:type="dxa"/>
          </w:tcPr>
          <w:p w14:paraId="0F33A20B" w14:textId="77777777" w:rsidR="00C23757" w:rsidRPr="00E80A64" w:rsidRDefault="00C23757" w:rsidP="00FC2047">
            <w:pPr>
              <w:spacing w:line="360" w:lineRule="auto"/>
              <w:jc w:val="both"/>
              <w:rPr>
                <w:rFonts w:ascii="Gill Sans MT" w:hAnsi="Gill Sans MT"/>
                <w:sz w:val="24"/>
                <w:szCs w:val="24"/>
              </w:rPr>
            </w:pPr>
            <w:r w:rsidRPr="00E80A64">
              <w:rPr>
                <w:rFonts w:ascii="Gill Sans MT" w:hAnsi="Gill Sans MT"/>
                <w:sz w:val="24"/>
                <w:szCs w:val="24"/>
              </w:rPr>
              <w:t>NGO</w:t>
            </w:r>
          </w:p>
        </w:tc>
        <w:tc>
          <w:tcPr>
            <w:tcW w:w="1590" w:type="dxa"/>
          </w:tcPr>
          <w:p w14:paraId="4ADC4587" w14:textId="77777777" w:rsidR="00C23757" w:rsidRPr="00E80A64" w:rsidRDefault="00C23757" w:rsidP="00FC2047">
            <w:pPr>
              <w:spacing w:line="360" w:lineRule="auto"/>
              <w:jc w:val="center"/>
              <w:rPr>
                <w:rFonts w:ascii="Gill Sans MT" w:hAnsi="Gill Sans MT"/>
                <w:sz w:val="24"/>
                <w:szCs w:val="24"/>
              </w:rPr>
            </w:pPr>
            <w:r w:rsidRPr="00E80A64">
              <w:rPr>
                <w:rFonts w:ascii="Gill Sans MT" w:hAnsi="Gill Sans MT"/>
                <w:sz w:val="24"/>
                <w:szCs w:val="24"/>
              </w:rPr>
              <w:t>1</w:t>
            </w:r>
          </w:p>
        </w:tc>
        <w:tc>
          <w:tcPr>
            <w:tcW w:w="1967" w:type="dxa"/>
          </w:tcPr>
          <w:p w14:paraId="7F643B75" w14:textId="77777777" w:rsidR="00C23757" w:rsidRPr="00E80A64" w:rsidRDefault="00136547" w:rsidP="00FC2047">
            <w:pPr>
              <w:spacing w:line="360" w:lineRule="auto"/>
              <w:jc w:val="center"/>
              <w:rPr>
                <w:rFonts w:ascii="Gill Sans MT" w:hAnsi="Gill Sans MT"/>
                <w:sz w:val="24"/>
                <w:szCs w:val="24"/>
              </w:rPr>
            </w:pPr>
            <w:r w:rsidRPr="00E80A64">
              <w:rPr>
                <w:rFonts w:ascii="Gill Sans MT" w:hAnsi="Gill Sans MT"/>
                <w:sz w:val="24"/>
                <w:szCs w:val="24"/>
              </w:rPr>
              <w:t>1</w:t>
            </w:r>
          </w:p>
        </w:tc>
        <w:tc>
          <w:tcPr>
            <w:tcW w:w="2340" w:type="dxa"/>
          </w:tcPr>
          <w:p w14:paraId="4349FB87" w14:textId="77777777" w:rsidR="00C23757" w:rsidRPr="00E80A64" w:rsidRDefault="00136547" w:rsidP="00FC2047">
            <w:pPr>
              <w:spacing w:line="360" w:lineRule="auto"/>
              <w:jc w:val="center"/>
              <w:rPr>
                <w:rFonts w:ascii="Gill Sans MT" w:hAnsi="Gill Sans MT"/>
                <w:sz w:val="24"/>
                <w:szCs w:val="24"/>
              </w:rPr>
            </w:pPr>
            <w:r w:rsidRPr="00E80A64">
              <w:rPr>
                <w:rFonts w:ascii="Gill Sans MT" w:hAnsi="Gill Sans MT"/>
                <w:sz w:val="24"/>
                <w:szCs w:val="24"/>
              </w:rPr>
              <w:t>1</w:t>
            </w:r>
          </w:p>
        </w:tc>
        <w:tc>
          <w:tcPr>
            <w:tcW w:w="900" w:type="dxa"/>
          </w:tcPr>
          <w:p w14:paraId="084345FC" w14:textId="77777777" w:rsidR="00C23757" w:rsidRPr="00E80A64" w:rsidRDefault="00FF6D82" w:rsidP="00FC2047">
            <w:pPr>
              <w:spacing w:line="360" w:lineRule="auto"/>
              <w:jc w:val="center"/>
              <w:rPr>
                <w:rFonts w:ascii="Gill Sans MT" w:hAnsi="Gill Sans MT"/>
                <w:sz w:val="24"/>
                <w:szCs w:val="24"/>
              </w:rPr>
            </w:pPr>
            <w:r w:rsidRPr="00E80A64">
              <w:rPr>
                <w:rFonts w:ascii="Gill Sans MT" w:hAnsi="Gill Sans MT"/>
                <w:sz w:val="24"/>
                <w:szCs w:val="24"/>
              </w:rPr>
              <w:t>-</w:t>
            </w:r>
          </w:p>
        </w:tc>
        <w:tc>
          <w:tcPr>
            <w:tcW w:w="1170" w:type="dxa"/>
          </w:tcPr>
          <w:p w14:paraId="17E08328" w14:textId="77777777" w:rsidR="00C23757" w:rsidRPr="00E80A64" w:rsidRDefault="00C23757" w:rsidP="00FC2047">
            <w:pPr>
              <w:spacing w:line="360" w:lineRule="auto"/>
              <w:jc w:val="center"/>
              <w:rPr>
                <w:rFonts w:ascii="Gill Sans MT" w:hAnsi="Gill Sans MT"/>
                <w:sz w:val="24"/>
                <w:szCs w:val="24"/>
              </w:rPr>
            </w:pPr>
          </w:p>
        </w:tc>
      </w:tr>
      <w:tr w:rsidR="005D6F7C" w:rsidRPr="00E80A64" w14:paraId="4028BE94" w14:textId="77777777" w:rsidTr="00FA5CE8">
        <w:tc>
          <w:tcPr>
            <w:tcW w:w="2108" w:type="dxa"/>
          </w:tcPr>
          <w:p w14:paraId="7424E4B0" w14:textId="77777777" w:rsidR="002A6929" w:rsidRPr="00E80A64" w:rsidRDefault="002A6929" w:rsidP="00FC2047">
            <w:pPr>
              <w:spacing w:line="360" w:lineRule="auto"/>
              <w:jc w:val="both"/>
              <w:rPr>
                <w:rFonts w:ascii="Gill Sans MT" w:hAnsi="Gill Sans MT"/>
                <w:sz w:val="24"/>
                <w:szCs w:val="24"/>
              </w:rPr>
            </w:pPr>
            <w:r w:rsidRPr="00E80A64">
              <w:rPr>
                <w:rFonts w:ascii="Gill Sans MT" w:hAnsi="Gill Sans MT"/>
                <w:sz w:val="24"/>
                <w:szCs w:val="24"/>
              </w:rPr>
              <w:t>CG-Centers</w:t>
            </w:r>
          </w:p>
        </w:tc>
        <w:tc>
          <w:tcPr>
            <w:tcW w:w="1590" w:type="dxa"/>
          </w:tcPr>
          <w:p w14:paraId="4666368A" w14:textId="77777777" w:rsidR="002A6929" w:rsidRPr="00E80A64" w:rsidRDefault="00136547" w:rsidP="00FC2047">
            <w:pPr>
              <w:spacing w:line="360" w:lineRule="auto"/>
              <w:jc w:val="center"/>
              <w:rPr>
                <w:rFonts w:ascii="Gill Sans MT" w:hAnsi="Gill Sans MT"/>
                <w:sz w:val="24"/>
                <w:szCs w:val="24"/>
              </w:rPr>
            </w:pPr>
            <w:r w:rsidRPr="00E80A64">
              <w:rPr>
                <w:rFonts w:ascii="Gill Sans MT" w:hAnsi="Gill Sans MT"/>
                <w:sz w:val="24"/>
                <w:szCs w:val="24"/>
              </w:rPr>
              <w:t>14</w:t>
            </w:r>
          </w:p>
        </w:tc>
        <w:tc>
          <w:tcPr>
            <w:tcW w:w="1967" w:type="dxa"/>
          </w:tcPr>
          <w:p w14:paraId="5A4716AF" w14:textId="77777777" w:rsidR="002A6929" w:rsidRPr="00E80A64" w:rsidRDefault="00466F59" w:rsidP="00FC2047">
            <w:pPr>
              <w:spacing w:line="360" w:lineRule="auto"/>
              <w:jc w:val="center"/>
              <w:rPr>
                <w:rFonts w:ascii="Gill Sans MT" w:hAnsi="Gill Sans MT"/>
                <w:sz w:val="24"/>
                <w:szCs w:val="24"/>
              </w:rPr>
            </w:pPr>
            <w:r w:rsidRPr="00E80A64">
              <w:rPr>
                <w:rFonts w:ascii="Gill Sans MT" w:hAnsi="Gill Sans MT"/>
                <w:sz w:val="24"/>
                <w:szCs w:val="24"/>
              </w:rPr>
              <w:t>11</w:t>
            </w:r>
          </w:p>
        </w:tc>
        <w:tc>
          <w:tcPr>
            <w:tcW w:w="2340" w:type="dxa"/>
          </w:tcPr>
          <w:p w14:paraId="743E2D82" w14:textId="77777777" w:rsidR="002A6929" w:rsidRPr="00E80A64" w:rsidRDefault="00136547" w:rsidP="00FC2047">
            <w:pPr>
              <w:spacing w:line="360" w:lineRule="auto"/>
              <w:jc w:val="center"/>
              <w:rPr>
                <w:rFonts w:ascii="Gill Sans MT" w:hAnsi="Gill Sans MT"/>
                <w:sz w:val="24"/>
                <w:szCs w:val="24"/>
              </w:rPr>
            </w:pPr>
            <w:r w:rsidRPr="00E80A64">
              <w:rPr>
                <w:rFonts w:ascii="Gill Sans MT" w:hAnsi="Gill Sans MT"/>
                <w:sz w:val="24"/>
                <w:szCs w:val="24"/>
              </w:rPr>
              <w:t>25</w:t>
            </w:r>
          </w:p>
        </w:tc>
        <w:tc>
          <w:tcPr>
            <w:tcW w:w="900" w:type="dxa"/>
          </w:tcPr>
          <w:p w14:paraId="1064D0B0" w14:textId="77777777" w:rsidR="002A6929" w:rsidRPr="00E80A64" w:rsidRDefault="00FF6D82" w:rsidP="00FC2047">
            <w:pPr>
              <w:spacing w:line="360" w:lineRule="auto"/>
              <w:jc w:val="center"/>
              <w:rPr>
                <w:rFonts w:ascii="Gill Sans MT" w:hAnsi="Gill Sans MT"/>
                <w:sz w:val="24"/>
                <w:szCs w:val="24"/>
              </w:rPr>
            </w:pPr>
            <w:r w:rsidRPr="00E80A64">
              <w:rPr>
                <w:rFonts w:ascii="Gill Sans MT" w:hAnsi="Gill Sans MT"/>
                <w:sz w:val="24"/>
                <w:szCs w:val="24"/>
              </w:rPr>
              <w:t>11</w:t>
            </w:r>
          </w:p>
        </w:tc>
        <w:tc>
          <w:tcPr>
            <w:tcW w:w="1170" w:type="dxa"/>
          </w:tcPr>
          <w:p w14:paraId="06A6982E" w14:textId="77777777" w:rsidR="002A6929" w:rsidRPr="00E80A64" w:rsidRDefault="002A6929" w:rsidP="00FC2047">
            <w:pPr>
              <w:spacing w:line="360" w:lineRule="auto"/>
              <w:jc w:val="center"/>
              <w:rPr>
                <w:rFonts w:ascii="Gill Sans MT" w:hAnsi="Gill Sans MT"/>
                <w:sz w:val="24"/>
                <w:szCs w:val="24"/>
              </w:rPr>
            </w:pPr>
          </w:p>
        </w:tc>
      </w:tr>
      <w:tr w:rsidR="005D6F7C" w:rsidRPr="00E80A64" w14:paraId="2368E306" w14:textId="77777777" w:rsidTr="00FA5CE8">
        <w:tc>
          <w:tcPr>
            <w:tcW w:w="2108" w:type="dxa"/>
          </w:tcPr>
          <w:p w14:paraId="7624117F" w14:textId="77777777" w:rsidR="002A6929" w:rsidRPr="00E80A64" w:rsidRDefault="00136547" w:rsidP="00FC2047">
            <w:pPr>
              <w:spacing w:line="360" w:lineRule="auto"/>
              <w:jc w:val="both"/>
              <w:rPr>
                <w:rFonts w:ascii="Gill Sans MT" w:hAnsi="Gill Sans MT"/>
                <w:sz w:val="24"/>
                <w:szCs w:val="24"/>
              </w:rPr>
            </w:pPr>
            <w:r w:rsidRPr="00E80A64">
              <w:rPr>
                <w:rFonts w:ascii="Gill Sans MT" w:hAnsi="Gill Sans MT"/>
                <w:sz w:val="24"/>
                <w:szCs w:val="24"/>
              </w:rPr>
              <w:t xml:space="preserve">Others government </w:t>
            </w:r>
            <w:r w:rsidR="00FF279C" w:rsidRPr="00E80A64">
              <w:rPr>
                <w:rFonts w:ascii="Gill Sans MT" w:hAnsi="Gill Sans MT"/>
                <w:sz w:val="24"/>
                <w:szCs w:val="24"/>
              </w:rPr>
              <w:t>sector</w:t>
            </w:r>
          </w:p>
        </w:tc>
        <w:tc>
          <w:tcPr>
            <w:tcW w:w="1590" w:type="dxa"/>
          </w:tcPr>
          <w:p w14:paraId="60C03E41" w14:textId="77777777" w:rsidR="002A6929" w:rsidRPr="00E80A64" w:rsidRDefault="00136547" w:rsidP="00FC2047">
            <w:pPr>
              <w:spacing w:line="360" w:lineRule="auto"/>
              <w:jc w:val="center"/>
              <w:rPr>
                <w:rFonts w:ascii="Gill Sans MT" w:hAnsi="Gill Sans MT"/>
                <w:sz w:val="24"/>
                <w:szCs w:val="24"/>
              </w:rPr>
            </w:pPr>
            <w:r w:rsidRPr="00E80A64">
              <w:rPr>
                <w:rFonts w:ascii="Gill Sans MT" w:hAnsi="Gill Sans MT"/>
                <w:sz w:val="24"/>
                <w:szCs w:val="24"/>
              </w:rPr>
              <w:t>21</w:t>
            </w:r>
          </w:p>
        </w:tc>
        <w:tc>
          <w:tcPr>
            <w:tcW w:w="1967" w:type="dxa"/>
          </w:tcPr>
          <w:p w14:paraId="4A212D09" w14:textId="77777777" w:rsidR="002A6929" w:rsidRPr="00E80A64" w:rsidRDefault="00466F59" w:rsidP="00FC2047">
            <w:pPr>
              <w:spacing w:line="360" w:lineRule="auto"/>
              <w:jc w:val="center"/>
              <w:rPr>
                <w:rFonts w:ascii="Gill Sans MT" w:hAnsi="Gill Sans MT"/>
                <w:sz w:val="24"/>
                <w:szCs w:val="24"/>
              </w:rPr>
            </w:pPr>
            <w:r w:rsidRPr="00E80A64">
              <w:rPr>
                <w:rFonts w:ascii="Gill Sans MT" w:hAnsi="Gill Sans MT"/>
                <w:sz w:val="24"/>
                <w:szCs w:val="24"/>
              </w:rPr>
              <w:t>1</w:t>
            </w:r>
          </w:p>
        </w:tc>
        <w:tc>
          <w:tcPr>
            <w:tcW w:w="2340" w:type="dxa"/>
          </w:tcPr>
          <w:p w14:paraId="75C9A1E9" w14:textId="77777777" w:rsidR="002A6929" w:rsidRPr="00E80A64" w:rsidRDefault="00136547" w:rsidP="00FC2047">
            <w:pPr>
              <w:spacing w:line="360" w:lineRule="auto"/>
              <w:jc w:val="center"/>
              <w:rPr>
                <w:rFonts w:ascii="Gill Sans MT" w:hAnsi="Gill Sans MT"/>
                <w:sz w:val="24"/>
                <w:szCs w:val="24"/>
              </w:rPr>
            </w:pPr>
            <w:r w:rsidRPr="00E80A64">
              <w:rPr>
                <w:rFonts w:ascii="Gill Sans MT" w:hAnsi="Gill Sans MT"/>
                <w:sz w:val="24"/>
                <w:szCs w:val="24"/>
              </w:rPr>
              <w:t>23</w:t>
            </w:r>
          </w:p>
        </w:tc>
        <w:tc>
          <w:tcPr>
            <w:tcW w:w="900" w:type="dxa"/>
          </w:tcPr>
          <w:p w14:paraId="53555A36" w14:textId="77777777" w:rsidR="002A6929" w:rsidRPr="00E80A64" w:rsidRDefault="00FF6D82" w:rsidP="00FC2047">
            <w:pPr>
              <w:spacing w:line="360" w:lineRule="auto"/>
              <w:jc w:val="center"/>
              <w:rPr>
                <w:rFonts w:ascii="Gill Sans MT" w:hAnsi="Gill Sans MT"/>
                <w:sz w:val="24"/>
                <w:szCs w:val="24"/>
              </w:rPr>
            </w:pPr>
            <w:r w:rsidRPr="00E80A64">
              <w:rPr>
                <w:rFonts w:ascii="Gill Sans MT" w:hAnsi="Gill Sans MT"/>
                <w:sz w:val="24"/>
                <w:szCs w:val="24"/>
              </w:rPr>
              <w:t>1</w:t>
            </w:r>
          </w:p>
        </w:tc>
        <w:tc>
          <w:tcPr>
            <w:tcW w:w="1170" w:type="dxa"/>
          </w:tcPr>
          <w:p w14:paraId="0C72991F" w14:textId="77777777" w:rsidR="002A6929" w:rsidRPr="00E80A64" w:rsidRDefault="002A6929" w:rsidP="00FC2047">
            <w:pPr>
              <w:spacing w:line="360" w:lineRule="auto"/>
              <w:jc w:val="center"/>
              <w:rPr>
                <w:rFonts w:ascii="Gill Sans MT" w:hAnsi="Gill Sans MT"/>
                <w:sz w:val="24"/>
                <w:szCs w:val="24"/>
              </w:rPr>
            </w:pPr>
          </w:p>
        </w:tc>
      </w:tr>
      <w:tr w:rsidR="005D6F7C" w:rsidRPr="00E80A64" w14:paraId="58A768E8" w14:textId="77777777" w:rsidTr="00FA5CE8">
        <w:tc>
          <w:tcPr>
            <w:tcW w:w="2108" w:type="dxa"/>
          </w:tcPr>
          <w:p w14:paraId="09DA2FD4" w14:textId="77777777" w:rsidR="002A6929" w:rsidRPr="00E80A64" w:rsidRDefault="002A6929" w:rsidP="00FC2047">
            <w:pPr>
              <w:spacing w:line="360" w:lineRule="auto"/>
              <w:jc w:val="both"/>
              <w:rPr>
                <w:rFonts w:ascii="Gill Sans MT" w:hAnsi="Gill Sans MT"/>
                <w:sz w:val="24"/>
                <w:szCs w:val="24"/>
              </w:rPr>
            </w:pPr>
            <w:r w:rsidRPr="00E80A64">
              <w:rPr>
                <w:rFonts w:ascii="Gill Sans MT" w:hAnsi="Gill Sans MT"/>
                <w:sz w:val="24"/>
                <w:szCs w:val="24"/>
              </w:rPr>
              <w:t>Total</w:t>
            </w:r>
          </w:p>
        </w:tc>
        <w:tc>
          <w:tcPr>
            <w:tcW w:w="1590" w:type="dxa"/>
          </w:tcPr>
          <w:p w14:paraId="126998E8" w14:textId="77777777" w:rsidR="002A6929" w:rsidRPr="00E80A64" w:rsidRDefault="00963A01" w:rsidP="00FC2047">
            <w:pPr>
              <w:spacing w:line="360" w:lineRule="auto"/>
              <w:jc w:val="center"/>
              <w:rPr>
                <w:rFonts w:ascii="Gill Sans MT" w:hAnsi="Gill Sans MT"/>
                <w:sz w:val="24"/>
                <w:szCs w:val="24"/>
              </w:rPr>
            </w:pPr>
            <w:r w:rsidRPr="00E80A64">
              <w:rPr>
                <w:rFonts w:ascii="Gill Sans MT" w:hAnsi="Gill Sans MT"/>
                <w:sz w:val="24"/>
                <w:szCs w:val="24"/>
              </w:rPr>
              <w:t>473</w:t>
            </w:r>
          </w:p>
        </w:tc>
        <w:tc>
          <w:tcPr>
            <w:tcW w:w="1967" w:type="dxa"/>
          </w:tcPr>
          <w:p w14:paraId="781BBB4B" w14:textId="77777777" w:rsidR="002A6929" w:rsidRPr="00E80A64" w:rsidRDefault="00466F59" w:rsidP="00FC2047">
            <w:pPr>
              <w:spacing w:line="360" w:lineRule="auto"/>
              <w:jc w:val="center"/>
              <w:rPr>
                <w:rFonts w:ascii="Gill Sans MT" w:hAnsi="Gill Sans MT"/>
                <w:sz w:val="24"/>
                <w:szCs w:val="24"/>
              </w:rPr>
            </w:pPr>
            <w:r w:rsidRPr="00E80A64">
              <w:rPr>
                <w:rFonts w:ascii="Gill Sans MT" w:hAnsi="Gill Sans MT"/>
                <w:sz w:val="24"/>
                <w:szCs w:val="24"/>
              </w:rPr>
              <w:t>195</w:t>
            </w:r>
          </w:p>
        </w:tc>
        <w:tc>
          <w:tcPr>
            <w:tcW w:w="2340" w:type="dxa"/>
          </w:tcPr>
          <w:p w14:paraId="5AED233B" w14:textId="77777777" w:rsidR="002A6929" w:rsidRPr="00E80A64" w:rsidRDefault="00963A01" w:rsidP="00FC2047">
            <w:pPr>
              <w:spacing w:line="360" w:lineRule="auto"/>
              <w:rPr>
                <w:rFonts w:ascii="Gill Sans MT" w:hAnsi="Gill Sans MT"/>
                <w:sz w:val="24"/>
                <w:szCs w:val="24"/>
              </w:rPr>
            </w:pPr>
            <w:r w:rsidRPr="00E80A64">
              <w:rPr>
                <w:rFonts w:ascii="Gill Sans MT" w:hAnsi="Gill Sans MT"/>
                <w:sz w:val="24"/>
                <w:szCs w:val="24"/>
              </w:rPr>
              <w:t>353</w:t>
            </w:r>
          </w:p>
        </w:tc>
        <w:tc>
          <w:tcPr>
            <w:tcW w:w="900" w:type="dxa"/>
          </w:tcPr>
          <w:p w14:paraId="566D795B" w14:textId="77777777" w:rsidR="002A6929" w:rsidRPr="00E80A64" w:rsidRDefault="00963A01" w:rsidP="00FC2047">
            <w:pPr>
              <w:spacing w:line="360" w:lineRule="auto"/>
              <w:jc w:val="center"/>
              <w:rPr>
                <w:rFonts w:ascii="Gill Sans MT" w:hAnsi="Gill Sans MT"/>
                <w:sz w:val="24"/>
                <w:szCs w:val="24"/>
              </w:rPr>
            </w:pPr>
            <w:r w:rsidRPr="00E80A64">
              <w:rPr>
                <w:rFonts w:ascii="Gill Sans MT" w:hAnsi="Gill Sans MT"/>
                <w:sz w:val="24"/>
                <w:szCs w:val="24"/>
              </w:rPr>
              <w:t>288</w:t>
            </w:r>
          </w:p>
        </w:tc>
        <w:tc>
          <w:tcPr>
            <w:tcW w:w="1170" w:type="dxa"/>
          </w:tcPr>
          <w:p w14:paraId="40D5799E" w14:textId="77777777" w:rsidR="002A6929" w:rsidRPr="00E80A64" w:rsidRDefault="000F70A9" w:rsidP="00FC2047">
            <w:pPr>
              <w:spacing w:line="360" w:lineRule="auto"/>
              <w:jc w:val="center"/>
              <w:rPr>
                <w:rFonts w:ascii="Gill Sans MT" w:hAnsi="Gill Sans MT"/>
                <w:sz w:val="24"/>
                <w:szCs w:val="24"/>
              </w:rPr>
            </w:pPr>
            <w:r w:rsidRPr="00E80A64">
              <w:rPr>
                <w:rFonts w:ascii="Gill Sans MT" w:hAnsi="Gill Sans MT"/>
                <w:sz w:val="24"/>
                <w:szCs w:val="24"/>
              </w:rPr>
              <w:t>1309</w:t>
            </w:r>
          </w:p>
        </w:tc>
      </w:tr>
    </w:tbl>
    <w:p w14:paraId="29706333" w14:textId="77777777" w:rsidR="002A6929" w:rsidRPr="00E80A64" w:rsidRDefault="002A6929" w:rsidP="00FC2047">
      <w:pPr>
        <w:pStyle w:val="Heading1"/>
        <w:spacing w:line="360" w:lineRule="auto"/>
        <w:rPr>
          <w:rFonts w:ascii="Gill Sans MT" w:hAnsi="Gill Sans MT"/>
        </w:rPr>
      </w:pPr>
    </w:p>
    <w:p w14:paraId="7015A26C" w14:textId="77777777" w:rsidR="00426429" w:rsidRPr="00E80A64" w:rsidRDefault="007D1931" w:rsidP="00FC2047">
      <w:pPr>
        <w:pStyle w:val="Heading1"/>
        <w:spacing w:line="360" w:lineRule="auto"/>
        <w:rPr>
          <w:rFonts w:ascii="Gill Sans MT" w:hAnsi="Gill Sans MT"/>
        </w:rPr>
      </w:pPr>
      <w:r w:rsidRPr="00E80A64">
        <w:rPr>
          <w:rFonts w:ascii="Gill Sans MT" w:hAnsi="Gill Sans MT"/>
          <w:color w:val="auto"/>
        </w:rPr>
        <w:t>Africa RISING Project, Endamehoni site major activities- 2015</w:t>
      </w:r>
      <w:r w:rsidR="00426429" w:rsidRPr="00E80A64">
        <w:rPr>
          <w:rFonts w:ascii="Gill Sans MT" w:hAnsi="Gill Sans MT"/>
        </w:rPr>
        <w:t>:</w:t>
      </w:r>
    </w:p>
    <w:p w14:paraId="09050924" w14:textId="403EE704" w:rsidR="007B63C7" w:rsidRPr="00E80A64" w:rsidRDefault="0019320A" w:rsidP="00FC2047">
      <w:pPr>
        <w:spacing w:line="360" w:lineRule="auto"/>
        <w:rPr>
          <w:rFonts w:ascii="Gill Sans MT" w:hAnsi="Gill Sans MT"/>
        </w:rPr>
      </w:pPr>
      <w:r w:rsidRPr="00E80A64">
        <w:rPr>
          <w:rFonts w:ascii="Gill Sans MT" w:hAnsi="Gill Sans MT"/>
        </w:rPr>
        <w:t>Africa RI</w:t>
      </w:r>
      <w:r w:rsidR="000626A9" w:rsidRPr="00E80A64">
        <w:rPr>
          <w:rFonts w:ascii="Gill Sans MT" w:hAnsi="Gill Sans MT"/>
        </w:rPr>
        <w:t>SING in 2015 focus on Capacity building, strengthening IPs and partners engagement, implementin</w:t>
      </w:r>
      <w:r w:rsidR="0022562F">
        <w:rPr>
          <w:rFonts w:ascii="Gill Sans MT" w:hAnsi="Gill Sans MT"/>
        </w:rPr>
        <w:t xml:space="preserve">g seed multiplication, </w:t>
      </w:r>
      <w:r w:rsidR="000626A9" w:rsidRPr="00E80A64">
        <w:rPr>
          <w:rFonts w:ascii="Gill Sans MT" w:hAnsi="Gill Sans MT"/>
        </w:rPr>
        <w:t xml:space="preserve">on farm trials, </w:t>
      </w:r>
      <w:r w:rsidR="00DA6D50" w:rsidRPr="00E80A64">
        <w:rPr>
          <w:rFonts w:ascii="Gill Sans MT" w:hAnsi="Gill Sans MT"/>
        </w:rPr>
        <w:t xml:space="preserve">field monitoring, </w:t>
      </w:r>
      <w:r w:rsidR="000626A9" w:rsidRPr="00E80A64">
        <w:rPr>
          <w:rFonts w:ascii="Gill Sans MT" w:hAnsi="Gill Sans MT"/>
        </w:rPr>
        <w:t xml:space="preserve">feedback assessment and other data collection activities. </w:t>
      </w:r>
      <w:r w:rsidR="00A72DF3" w:rsidRPr="00E80A64">
        <w:rPr>
          <w:rFonts w:ascii="Gill Sans MT" w:hAnsi="Gill Sans MT"/>
        </w:rPr>
        <w:t xml:space="preserve">The project main activities were: </w:t>
      </w:r>
    </w:p>
    <w:p w14:paraId="213C5FF4" w14:textId="4C1AFC41" w:rsidR="00A7684C" w:rsidRPr="00E80A64" w:rsidRDefault="00824851" w:rsidP="00FC2047">
      <w:pPr>
        <w:spacing w:line="360" w:lineRule="auto"/>
        <w:rPr>
          <w:rFonts w:ascii="Gill Sans MT" w:hAnsi="Gill Sans MT"/>
          <w:i/>
          <w:sz w:val="36"/>
          <w:szCs w:val="36"/>
        </w:rPr>
      </w:pPr>
      <w:r w:rsidRPr="00E80A64">
        <w:rPr>
          <w:rFonts w:ascii="Gill Sans MT" w:hAnsi="Gill Sans MT"/>
          <w:i/>
          <w:sz w:val="36"/>
          <w:szCs w:val="36"/>
        </w:rPr>
        <w:t xml:space="preserve">Action research and Assessment studies </w:t>
      </w:r>
    </w:p>
    <w:p w14:paraId="34B598E6" w14:textId="3AA5D0C4" w:rsidR="00B935CA" w:rsidRPr="00E80A64" w:rsidRDefault="00B935CA" w:rsidP="00FC2047">
      <w:pPr>
        <w:pStyle w:val="ListParagraph"/>
        <w:numPr>
          <w:ilvl w:val="0"/>
          <w:numId w:val="27"/>
        </w:numPr>
        <w:spacing w:line="360" w:lineRule="auto"/>
        <w:rPr>
          <w:rFonts w:ascii="Gill Sans MT" w:hAnsi="Gill Sans MT"/>
          <w:i/>
          <w:sz w:val="24"/>
          <w:szCs w:val="24"/>
        </w:rPr>
      </w:pPr>
      <w:r w:rsidRPr="00E80A64">
        <w:rPr>
          <w:rFonts w:ascii="Gill Sans MT" w:hAnsi="Gill Sans MT"/>
          <w:i/>
          <w:sz w:val="24"/>
          <w:szCs w:val="24"/>
        </w:rPr>
        <w:t xml:space="preserve">Crop residue shade and feed trough construction (20 feed trough and feed trough) </w:t>
      </w:r>
    </w:p>
    <w:p w14:paraId="50B998CF" w14:textId="77777777" w:rsidR="00B935CA" w:rsidRPr="00E80A64" w:rsidRDefault="00B935CA" w:rsidP="00FC2047">
      <w:pPr>
        <w:pStyle w:val="ListParagraph"/>
        <w:numPr>
          <w:ilvl w:val="0"/>
          <w:numId w:val="27"/>
        </w:numPr>
        <w:spacing w:line="360" w:lineRule="auto"/>
        <w:rPr>
          <w:rFonts w:ascii="Gill Sans MT" w:hAnsi="Gill Sans MT"/>
          <w:i/>
          <w:sz w:val="24"/>
          <w:szCs w:val="24"/>
        </w:rPr>
      </w:pPr>
      <w:r w:rsidRPr="00E80A64">
        <w:rPr>
          <w:rFonts w:ascii="Gill Sans MT" w:hAnsi="Gill Sans MT"/>
          <w:i/>
          <w:sz w:val="24"/>
          <w:szCs w:val="24"/>
        </w:rPr>
        <w:t xml:space="preserve">Tree Lucerne nursery establishment and seedling preparation </w:t>
      </w:r>
    </w:p>
    <w:p w14:paraId="4DB57653" w14:textId="0098D7EB" w:rsidR="00B935CA" w:rsidRPr="00E80A64" w:rsidRDefault="00B935CA" w:rsidP="00FC2047">
      <w:pPr>
        <w:pStyle w:val="ListParagraph"/>
        <w:numPr>
          <w:ilvl w:val="0"/>
          <w:numId w:val="27"/>
        </w:numPr>
        <w:spacing w:line="360" w:lineRule="auto"/>
        <w:rPr>
          <w:rFonts w:ascii="Gill Sans MT" w:hAnsi="Gill Sans MT"/>
          <w:i/>
          <w:sz w:val="24"/>
          <w:szCs w:val="24"/>
        </w:rPr>
      </w:pPr>
      <w:r w:rsidRPr="00E80A64">
        <w:rPr>
          <w:rFonts w:ascii="Gill Sans MT" w:hAnsi="Gill Sans MT"/>
          <w:i/>
          <w:sz w:val="24"/>
          <w:szCs w:val="24"/>
        </w:rPr>
        <w:t xml:space="preserve">Walnut seedling planting, agreement with Alamata ARC to handle the whole management and data collection activities.  </w:t>
      </w:r>
    </w:p>
    <w:p w14:paraId="029FFBA9" w14:textId="3D486F88" w:rsidR="00B935CA" w:rsidRPr="00E80A64" w:rsidRDefault="00B935CA" w:rsidP="00FC2047">
      <w:pPr>
        <w:pStyle w:val="ListParagraph"/>
        <w:numPr>
          <w:ilvl w:val="0"/>
          <w:numId w:val="27"/>
        </w:numPr>
        <w:spacing w:line="360" w:lineRule="auto"/>
        <w:rPr>
          <w:rFonts w:ascii="Gill Sans MT" w:hAnsi="Gill Sans MT"/>
          <w:i/>
          <w:sz w:val="24"/>
          <w:szCs w:val="24"/>
        </w:rPr>
      </w:pPr>
      <w:r w:rsidRPr="00E80A64">
        <w:rPr>
          <w:rFonts w:ascii="Gill Sans MT" w:hAnsi="Gill Sans MT"/>
          <w:i/>
          <w:sz w:val="24"/>
          <w:szCs w:val="24"/>
        </w:rPr>
        <w:t xml:space="preserve">Trial site and farmers selection with the kebele IPs </w:t>
      </w:r>
    </w:p>
    <w:p w14:paraId="18DB0BDE" w14:textId="374331D0" w:rsidR="00FE2351" w:rsidRPr="00E80A64" w:rsidRDefault="001F2081" w:rsidP="00FC2047">
      <w:pPr>
        <w:pStyle w:val="ListParagraph"/>
        <w:numPr>
          <w:ilvl w:val="0"/>
          <w:numId w:val="27"/>
        </w:numPr>
        <w:spacing w:line="360" w:lineRule="auto"/>
        <w:rPr>
          <w:rFonts w:ascii="Gill Sans MT" w:hAnsi="Gill Sans MT"/>
          <w:i/>
          <w:sz w:val="24"/>
          <w:szCs w:val="24"/>
        </w:rPr>
      </w:pPr>
      <w:r w:rsidRPr="00E80A64">
        <w:rPr>
          <w:rFonts w:ascii="Gill Sans MT" w:hAnsi="Gill Sans MT"/>
          <w:i/>
          <w:sz w:val="24"/>
          <w:szCs w:val="24"/>
        </w:rPr>
        <w:lastRenderedPageBreak/>
        <w:t xml:space="preserve">Planting of 9 food </w:t>
      </w:r>
      <w:r w:rsidR="00364695" w:rsidRPr="00E80A64">
        <w:rPr>
          <w:rFonts w:ascii="Gill Sans MT" w:hAnsi="Gill Sans MT"/>
          <w:i/>
          <w:sz w:val="24"/>
          <w:szCs w:val="24"/>
        </w:rPr>
        <w:t xml:space="preserve">crop related protocols (CSM, PVS, Fababean IDM, wheat fertility trial and Raised bed), and </w:t>
      </w:r>
      <w:r w:rsidR="00FE2351" w:rsidRPr="00E80A64">
        <w:rPr>
          <w:rFonts w:ascii="Gill Sans MT" w:hAnsi="Gill Sans MT"/>
          <w:i/>
          <w:sz w:val="24"/>
          <w:szCs w:val="24"/>
        </w:rPr>
        <w:t>5</w:t>
      </w:r>
      <w:r w:rsidR="00364695" w:rsidRPr="00E80A64">
        <w:rPr>
          <w:rFonts w:ascii="Gill Sans MT" w:hAnsi="Gill Sans MT"/>
          <w:i/>
          <w:sz w:val="24"/>
          <w:szCs w:val="24"/>
        </w:rPr>
        <w:t xml:space="preserve"> feed related protocols (Oat-vetch, tree Lucerne,</w:t>
      </w:r>
      <w:r w:rsidR="00FE2351" w:rsidRPr="00E80A64">
        <w:rPr>
          <w:rFonts w:ascii="Gill Sans MT" w:hAnsi="Gill Sans MT"/>
          <w:i/>
          <w:sz w:val="24"/>
          <w:szCs w:val="24"/>
        </w:rPr>
        <w:t xml:space="preserve"> sweet </w:t>
      </w:r>
      <w:r w:rsidR="00364695" w:rsidRPr="00E80A64">
        <w:rPr>
          <w:rFonts w:ascii="Gill Sans MT" w:hAnsi="Gill Sans MT"/>
          <w:i/>
          <w:sz w:val="24"/>
          <w:szCs w:val="24"/>
        </w:rPr>
        <w:t xml:space="preserve"> </w:t>
      </w:r>
      <w:r w:rsidR="00FE2351" w:rsidRPr="00E80A64">
        <w:rPr>
          <w:rFonts w:ascii="Gill Sans MT" w:hAnsi="Gill Sans MT"/>
          <w:i/>
          <w:sz w:val="24"/>
          <w:szCs w:val="24"/>
        </w:rPr>
        <w:t xml:space="preserve">Lupine </w:t>
      </w:r>
      <w:r w:rsidR="00364695" w:rsidRPr="00E80A64">
        <w:rPr>
          <w:rFonts w:ascii="Gill Sans MT" w:hAnsi="Gill Sans MT"/>
          <w:i/>
          <w:sz w:val="24"/>
          <w:szCs w:val="24"/>
        </w:rPr>
        <w:t>Desho grass and Feed shad &amp; trough construction</w:t>
      </w:r>
    </w:p>
    <w:p w14:paraId="79936C96" w14:textId="77777777" w:rsidR="008902A7" w:rsidRPr="00E80A64" w:rsidRDefault="00C40D6B" w:rsidP="00FC2047">
      <w:pPr>
        <w:pStyle w:val="ListParagraph"/>
        <w:numPr>
          <w:ilvl w:val="0"/>
          <w:numId w:val="27"/>
        </w:numPr>
        <w:spacing w:line="360" w:lineRule="auto"/>
        <w:rPr>
          <w:rFonts w:ascii="Gill Sans MT" w:hAnsi="Gill Sans MT"/>
          <w:i/>
          <w:sz w:val="24"/>
          <w:szCs w:val="24"/>
        </w:rPr>
      </w:pPr>
      <w:r w:rsidRPr="00E80A64">
        <w:rPr>
          <w:rFonts w:ascii="Gill Sans MT" w:hAnsi="Gill Sans MT"/>
          <w:i/>
          <w:sz w:val="24"/>
          <w:szCs w:val="24"/>
        </w:rPr>
        <w:t xml:space="preserve">Weeding and fertilizer application of on farm trials </w:t>
      </w:r>
    </w:p>
    <w:p w14:paraId="58875EC1" w14:textId="77777777" w:rsidR="00E75F43" w:rsidRPr="00E80A64" w:rsidRDefault="008902A7" w:rsidP="00FC2047">
      <w:pPr>
        <w:pStyle w:val="ListParagraph"/>
        <w:numPr>
          <w:ilvl w:val="0"/>
          <w:numId w:val="27"/>
        </w:numPr>
        <w:spacing w:line="360" w:lineRule="auto"/>
        <w:rPr>
          <w:rFonts w:ascii="Gill Sans MT" w:hAnsi="Gill Sans MT"/>
          <w:i/>
          <w:sz w:val="24"/>
          <w:szCs w:val="24"/>
        </w:rPr>
      </w:pPr>
      <w:r w:rsidRPr="00E80A64">
        <w:rPr>
          <w:rFonts w:ascii="Gill Sans MT" w:hAnsi="Gill Sans MT"/>
          <w:i/>
          <w:sz w:val="24"/>
          <w:szCs w:val="24"/>
        </w:rPr>
        <w:t>Harvesting of trials and da</w:t>
      </w:r>
      <w:r w:rsidR="00E75F43" w:rsidRPr="00E80A64">
        <w:rPr>
          <w:rFonts w:ascii="Gill Sans MT" w:hAnsi="Gill Sans MT"/>
          <w:i/>
          <w:sz w:val="24"/>
          <w:szCs w:val="24"/>
        </w:rPr>
        <w:t xml:space="preserve">ta collection </w:t>
      </w:r>
    </w:p>
    <w:p w14:paraId="1DCB2DD7" w14:textId="64F0BFE8" w:rsidR="00E75F43" w:rsidRPr="00E80A64" w:rsidRDefault="00E75F43" w:rsidP="00FC2047">
      <w:pPr>
        <w:pStyle w:val="ListParagraph"/>
        <w:numPr>
          <w:ilvl w:val="0"/>
          <w:numId w:val="27"/>
        </w:numPr>
        <w:spacing w:line="360" w:lineRule="auto"/>
        <w:rPr>
          <w:rFonts w:ascii="Gill Sans MT" w:hAnsi="Gill Sans MT"/>
          <w:i/>
          <w:sz w:val="24"/>
          <w:szCs w:val="24"/>
        </w:rPr>
      </w:pPr>
      <w:r w:rsidRPr="00E80A64">
        <w:rPr>
          <w:rFonts w:ascii="Gill Sans MT" w:hAnsi="Gill Sans MT"/>
          <w:i/>
          <w:sz w:val="24"/>
          <w:szCs w:val="24"/>
        </w:rPr>
        <w:t xml:space="preserve">Data collection </w:t>
      </w:r>
      <w:r w:rsidR="00747D12" w:rsidRPr="00E80A64">
        <w:rPr>
          <w:rFonts w:ascii="Gill Sans MT" w:hAnsi="Gill Sans MT"/>
          <w:i/>
          <w:sz w:val="24"/>
          <w:szCs w:val="24"/>
        </w:rPr>
        <w:t>on</w:t>
      </w:r>
      <w:r w:rsidRPr="00E80A64">
        <w:rPr>
          <w:rFonts w:ascii="Gill Sans MT" w:hAnsi="Gill Sans MT"/>
          <w:i/>
          <w:sz w:val="24"/>
          <w:szCs w:val="24"/>
        </w:rPr>
        <w:t xml:space="preserve"> Apple and tree Lucerne growth &amp; survival and other </w:t>
      </w:r>
      <w:r w:rsidR="00747D12" w:rsidRPr="00E80A64">
        <w:rPr>
          <w:rFonts w:ascii="Gill Sans MT" w:hAnsi="Gill Sans MT"/>
          <w:i/>
          <w:sz w:val="24"/>
          <w:szCs w:val="24"/>
        </w:rPr>
        <w:t xml:space="preserve">on farm trials </w:t>
      </w:r>
      <w:r w:rsidR="003675CA" w:rsidRPr="00E80A64">
        <w:rPr>
          <w:rFonts w:ascii="Gill Sans MT" w:hAnsi="Gill Sans MT"/>
          <w:i/>
          <w:sz w:val="24"/>
          <w:szCs w:val="24"/>
        </w:rPr>
        <w:t>technical data (</w:t>
      </w:r>
      <w:r w:rsidRPr="00E80A64">
        <w:rPr>
          <w:rFonts w:ascii="Gill Sans MT" w:hAnsi="Gill Sans MT"/>
          <w:i/>
          <w:sz w:val="24"/>
          <w:szCs w:val="24"/>
        </w:rPr>
        <w:t>management practice, input, disease, flowering, maturity and yield data)</w:t>
      </w:r>
    </w:p>
    <w:p w14:paraId="76C05066" w14:textId="783E6AD6" w:rsidR="00747D12" w:rsidRPr="00E80A64" w:rsidRDefault="008652BA" w:rsidP="00FC2047">
      <w:pPr>
        <w:pStyle w:val="ListParagraph"/>
        <w:numPr>
          <w:ilvl w:val="0"/>
          <w:numId w:val="27"/>
        </w:numPr>
        <w:spacing w:line="360" w:lineRule="auto"/>
        <w:rPr>
          <w:rFonts w:ascii="Gill Sans MT" w:hAnsi="Gill Sans MT"/>
          <w:i/>
          <w:sz w:val="24"/>
          <w:szCs w:val="24"/>
        </w:rPr>
      </w:pPr>
      <w:r w:rsidRPr="00E80A64">
        <w:rPr>
          <w:rFonts w:ascii="Gill Sans MT" w:hAnsi="Gill Sans MT"/>
          <w:i/>
          <w:sz w:val="24"/>
          <w:szCs w:val="24"/>
        </w:rPr>
        <w:t xml:space="preserve">Surveys and </w:t>
      </w:r>
      <w:r w:rsidR="00E75F43" w:rsidRPr="00E80A64">
        <w:rPr>
          <w:rFonts w:ascii="Gill Sans MT" w:hAnsi="Gill Sans MT"/>
          <w:i/>
          <w:sz w:val="24"/>
          <w:szCs w:val="24"/>
        </w:rPr>
        <w:t>Assessment studies  (tree Lucerne baseline survey, Irrigated fodder feedback assessment, sustainability perception, sustainable agricultural intensification survey</w:t>
      </w:r>
      <w:r w:rsidR="00103AD1" w:rsidRPr="00E80A64">
        <w:rPr>
          <w:rFonts w:ascii="Gill Sans MT" w:hAnsi="Gill Sans MT"/>
          <w:i/>
          <w:sz w:val="24"/>
          <w:szCs w:val="24"/>
        </w:rPr>
        <w:t>,</w:t>
      </w:r>
      <w:r w:rsidR="00E75F43" w:rsidRPr="00E80A64">
        <w:rPr>
          <w:rFonts w:ascii="Gill Sans MT" w:hAnsi="Gill Sans MT"/>
          <w:i/>
          <w:sz w:val="24"/>
          <w:szCs w:val="24"/>
        </w:rPr>
        <w:t xml:space="preserve"> MSC story collection, </w:t>
      </w:r>
      <w:r w:rsidR="00837AB1" w:rsidRPr="00E80A64">
        <w:rPr>
          <w:rFonts w:ascii="Gill Sans MT" w:hAnsi="Gill Sans MT"/>
          <w:i/>
          <w:sz w:val="24"/>
          <w:szCs w:val="24"/>
        </w:rPr>
        <w:t>and crop residue and shade feed</w:t>
      </w:r>
      <w:r w:rsidR="00E75F43" w:rsidRPr="00E80A64">
        <w:rPr>
          <w:rFonts w:ascii="Gill Sans MT" w:hAnsi="Gill Sans MT"/>
          <w:i/>
          <w:sz w:val="24"/>
          <w:szCs w:val="24"/>
        </w:rPr>
        <w:t xml:space="preserve">back assessment/collection)    </w:t>
      </w:r>
    </w:p>
    <w:p w14:paraId="54869451" w14:textId="77777777" w:rsidR="00EE151F" w:rsidRPr="00E80A64" w:rsidRDefault="00EE151F" w:rsidP="00FC2047">
      <w:pPr>
        <w:pStyle w:val="Heading2"/>
        <w:spacing w:line="360" w:lineRule="auto"/>
        <w:rPr>
          <w:rFonts w:ascii="Gill Sans MT" w:hAnsi="Gill Sans MT"/>
          <w:color w:val="auto"/>
          <w:sz w:val="36"/>
          <w:szCs w:val="36"/>
        </w:rPr>
      </w:pPr>
      <w:r w:rsidRPr="00E80A64">
        <w:rPr>
          <w:rFonts w:ascii="Gill Sans MT" w:hAnsi="Gill Sans MT"/>
          <w:i/>
          <w:color w:val="auto"/>
          <w:sz w:val="36"/>
          <w:szCs w:val="36"/>
        </w:rPr>
        <w:t>Capacity building, learning and knowledge sharing mechanism</w:t>
      </w:r>
      <w:r w:rsidRPr="00E80A64">
        <w:rPr>
          <w:rFonts w:ascii="Gill Sans MT" w:hAnsi="Gill Sans MT"/>
          <w:color w:val="auto"/>
          <w:sz w:val="36"/>
          <w:szCs w:val="36"/>
        </w:rPr>
        <w:t xml:space="preserve">: </w:t>
      </w:r>
    </w:p>
    <w:p w14:paraId="2206E39C" w14:textId="77777777" w:rsidR="00EE151F" w:rsidRPr="00E80A64" w:rsidRDefault="00EE151F" w:rsidP="00FC2047">
      <w:pPr>
        <w:pStyle w:val="Heading2"/>
        <w:numPr>
          <w:ilvl w:val="0"/>
          <w:numId w:val="16"/>
        </w:numPr>
        <w:spacing w:line="360" w:lineRule="auto"/>
        <w:rPr>
          <w:rFonts w:ascii="Gill Sans MT" w:hAnsi="Gill Sans MT"/>
          <w:color w:val="auto"/>
          <w:sz w:val="36"/>
          <w:szCs w:val="36"/>
        </w:rPr>
      </w:pPr>
      <w:r w:rsidRPr="00E80A64">
        <w:rPr>
          <w:rFonts w:ascii="Gill Sans MT" w:hAnsi="Gill Sans MT"/>
          <w:color w:val="auto"/>
          <w:sz w:val="32"/>
          <w:szCs w:val="32"/>
        </w:rPr>
        <w:t>Short term training and experience sharing visit</w:t>
      </w:r>
      <w:r w:rsidRPr="00E80A64">
        <w:rPr>
          <w:rFonts w:ascii="Gill Sans MT" w:hAnsi="Gill Sans MT"/>
          <w:color w:val="auto"/>
          <w:sz w:val="36"/>
          <w:szCs w:val="36"/>
        </w:rPr>
        <w:t>:</w:t>
      </w:r>
    </w:p>
    <w:p w14:paraId="6794AC1B" w14:textId="407F8A63" w:rsidR="00F25FFC" w:rsidRPr="00E80A64" w:rsidRDefault="00636630" w:rsidP="00FC2047">
      <w:pPr>
        <w:pStyle w:val="ListParagraph"/>
        <w:numPr>
          <w:ilvl w:val="0"/>
          <w:numId w:val="28"/>
        </w:numPr>
        <w:spacing w:line="360" w:lineRule="auto"/>
        <w:rPr>
          <w:rFonts w:ascii="Gill Sans MT" w:hAnsi="Gill Sans MT"/>
        </w:rPr>
      </w:pPr>
      <w:r w:rsidRPr="00E80A64">
        <w:rPr>
          <w:rFonts w:ascii="Gill Sans MT" w:hAnsi="Gill Sans MT"/>
        </w:rPr>
        <w:t xml:space="preserve"> To capacitate farmers and partners RISING project in 2015 organized training on t</w:t>
      </w:r>
      <w:r w:rsidR="006F2538" w:rsidRPr="00E80A64">
        <w:rPr>
          <w:rFonts w:ascii="Gill Sans MT" w:hAnsi="Gill Sans MT"/>
        </w:rPr>
        <w:t>heoretical and practical apple production, management and disease control</w:t>
      </w:r>
      <w:r w:rsidR="00F25FFC" w:rsidRPr="00E80A64">
        <w:rPr>
          <w:rFonts w:ascii="Gill Sans MT" w:hAnsi="Gill Sans MT"/>
        </w:rPr>
        <w:t xml:space="preserve"> (for farmers, DAs and experts), Sustainable agricultural intensification survey training (researchers and experts), OCs , Peformax, organization and management training (</w:t>
      </w:r>
      <w:r w:rsidRPr="00E80A64">
        <w:rPr>
          <w:rFonts w:ascii="Gill Sans MT" w:hAnsi="Gill Sans MT"/>
        </w:rPr>
        <w:t xml:space="preserve">for </w:t>
      </w:r>
      <w:r w:rsidR="00F25FFC" w:rsidRPr="00E80A64">
        <w:rPr>
          <w:rFonts w:ascii="Gill Sans MT" w:hAnsi="Gill Sans MT"/>
        </w:rPr>
        <w:t xml:space="preserve">Site coordinator and Assistance site coordinator), Tree Lucerne management and production training </w:t>
      </w:r>
      <w:r w:rsidRPr="00E80A64">
        <w:rPr>
          <w:rFonts w:ascii="Gill Sans MT" w:hAnsi="Gill Sans MT"/>
        </w:rPr>
        <w:t>(</w:t>
      </w:r>
      <w:r w:rsidR="00F25FFC" w:rsidRPr="00E80A64">
        <w:rPr>
          <w:rFonts w:ascii="Gill Sans MT" w:hAnsi="Gill Sans MT"/>
        </w:rPr>
        <w:t>for FRGs</w:t>
      </w:r>
      <w:r w:rsidRPr="00E80A64">
        <w:rPr>
          <w:rFonts w:ascii="Gill Sans MT" w:hAnsi="Gill Sans MT"/>
        </w:rPr>
        <w:t>).</w:t>
      </w:r>
      <w:r w:rsidR="00F25FFC" w:rsidRPr="00E80A64">
        <w:rPr>
          <w:rFonts w:ascii="Gill Sans MT" w:hAnsi="Gill Sans MT"/>
        </w:rPr>
        <w:t xml:space="preserve"> </w:t>
      </w:r>
    </w:p>
    <w:p w14:paraId="2F31AA37" w14:textId="52684284" w:rsidR="0047529D" w:rsidRPr="00E80A64" w:rsidRDefault="0047529D" w:rsidP="00FC2047">
      <w:pPr>
        <w:pStyle w:val="ListParagraph"/>
        <w:numPr>
          <w:ilvl w:val="0"/>
          <w:numId w:val="28"/>
        </w:numPr>
        <w:spacing w:line="360" w:lineRule="auto"/>
        <w:rPr>
          <w:rFonts w:ascii="Gill Sans MT" w:hAnsi="Gill Sans MT"/>
        </w:rPr>
      </w:pPr>
      <w:r w:rsidRPr="00E80A64">
        <w:rPr>
          <w:rFonts w:ascii="Gill Sans MT" w:hAnsi="Gill Sans MT"/>
        </w:rPr>
        <w:t>Seed production and handling training for seed producer farmers</w:t>
      </w:r>
    </w:p>
    <w:p w14:paraId="54ED5AD4" w14:textId="77777777" w:rsidR="00EE151F" w:rsidRPr="00E80A64" w:rsidRDefault="00EE151F" w:rsidP="00FC2047">
      <w:pPr>
        <w:pStyle w:val="ListParagraph"/>
        <w:numPr>
          <w:ilvl w:val="0"/>
          <w:numId w:val="16"/>
        </w:numPr>
        <w:spacing w:line="360" w:lineRule="auto"/>
        <w:jc w:val="both"/>
        <w:rPr>
          <w:rFonts w:ascii="Gill Sans MT" w:hAnsi="Gill Sans MT"/>
          <w:sz w:val="36"/>
          <w:szCs w:val="36"/>
        </w:rPr>
      </w:pPr>
      <w:r w:rsidRPr="00E80A64">
        <w:rPr>
          <w:rFonts w:ascii="Gill Sans MT" w:hAnsi="Gill Sans MT"/>
          <w:sz w:val="32"/>
          <w:szCs w:val="32"/>
        </w:rPr>
        <w:t>Field days, visits, mid and end season evaluations</w:t>
      </w:r>
      <w:r w:rsidRPr="00E80A64">
        <w:rPr>
          <w:rFonts w:ascii="Gill Sans MT" w:hAnsi="Gill Sans MT"/>
          <w:sz w:val="36"/>
          <w:szCs w:val="36"/>
        </w:rPr>
        <w:t xml:space="preserve"> :</w:t>
      </w:r>
    </w:p>
    <w:p w14:paraId="1B07443F" w14:textId="6BB60EE4" w:rsidR="00636630" w:rsidRPr="00E80A64" w:rsidRDefault="001F7826" w:rsidP="00FC2047">
      <w:pPr>
        <w:pStyle w:val="ListParagraph"/>
        <w:numPr>
          <w:ilvl w:val="0"/>
          <w:numId w:val="29"/>
        </w:numPr>
        <w:spacing w:line="360" w:lineRule="auto"/>
        <w:jc w:val="both"/>
        <w:rPr>
          <w:rFonts w:ascii="Gill Sans MT" w:hAnsi="Gill Sans MT"/>
          <w:sz w:val="24"/>
          <w:szCs w:val="24"/>
        </w:rPr>
      </w:pPr>
      <w:r w:rsidRPr="00E80A64">
        <w:rPr>
          <w:rFonts w:ascii="Gill Sans MT" w:hAnsi="Gill Sans MT"/>
          <w:sz w:val="24"/>
          <w:szCs w:val="24"/>
        </w:rPr>
        <w:t>Several field visit for apple and tree Lucerne FRGs (within the site), Crop residue and feed through field visit for 4 woredas extension and administration, other on farm trials visit for zonal and woreda officials</w:t>
      </w:r>
      <w:r w:rsidR="009A5404" w:rsidRPr="00E80A64">
        <w:rPr>
          <w:rFonts w:ascii="Gill Sans MT" w:hAnsi="Gill Sans MT"/>
          <w:sz w:val="24"/>
          <w:szCs w:val="24"/>
        </w:rPr>
        <w:t xml:space="preserve"> were arranged </w:t>
      </w:r>
      <w:r w:rsidRPr="00E80A64">
        <w:rPr>
          <w:rFonts w:ascii="Gill Sans MT" w:hAnsi="Gill Sans MT"/>
          <w:sz w:val="24"/>
          <w:szCs w:val="24"/>
        </w:rPr>
        <w:t xml:space="preserve">.  </w:t>
      </w:r>
    </w:p>
    <w:p w14:paraId="547090F1" w14:textId="789F4CFC" w:rsidR="009A5404" w:rsidRPr="00E80A64" w:rsidRDefault="009A5404" w:rsidP="00FC2047">
      <w:pPr>
        <w:pStyle w:val="ListParagraph"/>
        <w:numPr>
          <w:ilvl w:val="0"/>
          <w:numId w:val="29"/>
        </w:numPr>
        <w:spacing w:line="360" w:lineRule="auto"/>
        <w:jc w:val="both"/>
        <w:rPr>
          <w:rFonts w:ascii="Gill Sans MT" w:hAnsi="Gill Sans MT"/>
          <w:sz w:val="24"/>
          <w:szCs w:val="24"/>
        </w:rPr>
      </w:pPr>
      <w:r w:rsidRPr="00E80A64">
        <w:rPr>
          <w:rFonts w:ascii="Gill Sans MT" w:hAnsi="Gill Sans MT"/>
          <w:sz w:val="24"/>
          <w:szCs w:val="24"/>
        </w:rPr>
        <w:t xml:space="preserve">Two big field days organized and framers, </w:t>
      </w:r>
      <w:r w:rsidR="00AD001A" w:rsidRPr="00E80A64">
        <w:rPr>
          <w:rFonts w:ascii="Gill Sans MT" w:hAnsi="Gill Sans MT"/>
          <w:sz w:val="24"/>
          <w:szCs w:val="24"/>
        </w:rPr>
        <w:t>researchers,</w:t>
      </w:r>
      <w:r w:rsidRPr="00E80A64">
        <w:rPr>
          <w:rFonts w:ascii="Gill Sans MT" w:hAnsi="Gill Sans MT"/>
          <w:sz w:val="24"/>
          <w:szCs w:val="24"/>
        </w:rPr>
        <w:t xml:space="preserve"> extensions, and other government sector officials were participated. The one field day is organized by the project for zonal, woreda and kebele level participants. The other field </w:t>
      </w:r>
      <w:r w:rsidRPr="00E80A64">
        <w:rPr>
          <w:rFonts w:ascii="Gill Sans MT" w:hAnsi="Gill Sans MT"/>
          <w:sz w:val="24"/>
          <w:szCs w:val="24"/>
        </w:rPr>
        <w:lastRenderedPageBreak/>
        <w:t xml:space="preserve">day is organized by the regional office of agriculture (regional </w:t>
      </w:r>
      <w:r w:rsidR="004F2871" w:rsidRPr="00E80A64">
        <w:rPr>
          <w:rFonts w:ascii="Gill Sans MT" w:hAnsi="Gill Sans MT"/>
          <w:sz w:val="24"/>
          <w:szCs w:val="24"/>
        </w:rPr>
        <w:t>farmers’</w:t>
      </w:r>
      <w:r w:rsidRPr="00E80A64">
        <w:rPr>
          <w:rFonts w:ascii="Gill Sans MT" w:hAnsi="Gill Sans MT"/>
          <w:sz w:val="24"/>
          <w:szCs w:val="24"/>
        </w:rPr>
        <w:t xml:space="preserve"> field day), model farmers, researcher, extensions, university, NGOs and other sector representatives from the region, zones and woredas were participated.  </w:t>
      </w:r>
    </w:p>
    <w:p w14:paraId="0DD1268F" w14:textId="6508C807" w:rsidR="00740951" w:rsidRPr="00E80A64" w:rsidRDefault="00740951" w:rsidP="00FC2047">
      <w:pPr>
        <w:pStyle w:val="ListParagraph"/>
        <w:numPr>
          <w:ilvl w:val="0"/>
          <w:numId w:val="29"/>
        </w:numPr>
        <w:spacing w:line="360" w:lineRule="auto"/>
        <w:jc w:val="both"/>
        <w:rPr>
          <w:rFonts w:ascii="Gill Sans MT" w:hAnsi="Gill Sans MT"/>
          <w:sz w:val="24"/>
          <w:szCs w:val="24"/>
        </w:rPr>
      </w:pPr>
      <w:r w:rsidRPr="00E80A64">
        <w:rPr>
          <w:rFonts w:ascii="Gill Sans MT" w:hAnsi="Gill Sans MT"/>
          <w:sz w:val="24"/>
          <w:szCs w:val="24"/>
        </w:rPr>
        <w:t>Mid/end season evaluation of PVS were also arranged</w:t>
      </w:r>
      <w:r w:rsidR="008A273B" w:rsidRPr="00E80A64">
        <w:rPr>
          <w:rFonts w:ascii="Gill Sans MT" w:hAnsi="Gill Sans MT"/>
          <w:sz w:val="24"/>
          <w:szCs w:val="24"/>
        </w:rPr>
        <w:t xml:space="preserve">; farmers </w:t>
      </w:r>
      <w:r w:rsidR="00AD001A" w:rsidRPr="00E80A64">
        <w:rPr>
          <w:rFonts w:ascii="Gill Sans MT" w:hAnsi="Gill Sans MT"/>
          <w:sz w:val="24"/>
          <w:szCs w:val="24"/>
        </w:rPr>
        <w:t>and extensions</w:t>
      </w:r>
      <w:r w:rsidRPr="00E80A64">
        <w:rPr>
          <w:rFonts w:ascii="Gill Sans MT" w:hAnsi="Gill Sans MT"/>
          <w:sz w:val="24"/>
          <w:szCs w:val="24"/>
        </w:rPr>
        <w:t xml:space="preserve"> evaluated the performance of the PVS with their own criteria and select best varieties with the context of the local situation. </w:t>
      </w:r>
    </w:p>
    <w:p w14:paraId="66C0CD17" w14:textId="49F5C833" w:rsidR="00290549" w:rsidRPr="00E80A64" w:rsidRDefault="00DD763A" w:rsidP="00FC2047">
      <w:pPr>
        <w:pStyle w:val="ListParagraph"/>
        <w:numPr>
          <w:ilvl w:val="0"/>
          <w:numId w:val="16"/>
        </w:numPr>
        <w:spacing w:line="360" w:lineRule="auto"/>
        <w:jc w:val="both"/>
        <w:rPr>
          <w:rFonts w:ascii="Gill Sans MT" w:hAnsi="Gill Sans MT"/>
          <w:sz w:val="32"/>
          <w:szCs w:val="32"/>
        </w:rPr>
      </w:pPr>
      <w:r w:rsidRPr="00E80A64">
        <w:rPr>
          <w:rFonts w:ascii="Gill Sans MT" w:hAnsi="Gill Sans MT"/>
          <w:sz w:val="32"/>
          <w:szCs w:val="32"/>
        </w:rPr>
        <w:t xml:space="preserve">Workshops and meeting </w:t>
      </w:r>
    </w:p>
    <w:p w14:paraId="47061088" w14:textId="139A780D" w:rsidR="0047529D" w:rsidRPr="00E80A64" w:rsidRDefault="0047529D" w:rsidP="00FC2047">
      <w:pPr>
        <w:pStyle w:val="ListParagraph"/>
        <w:spacing w:line="360" w:lineRule="auto"/>
        <w:ind w:left="1440"/>
        <w:jc w:val="both"/>
        <w:rPr>
          <w:rFonts w:ascii="Gill Sans MT" w:hAnsi="Gill Sans MT"/>
          <w:sz w:val="24"/>
          <w:szCs w:val="24"/>
        </w:rPr>
      </w:pPr>
      <w:r w:rsidRPr="00E80A64">
        <w:rPr>
          <w:rFonts w:ascii="Gill Sans MT" w:hAnsi="Gill Sans MT"/>
          <w:sz w:val="24"/>
          <w:szCs w:val="24"/>
        </w:rPr>
        <w:t xml:space="preserve">To learn/share, plan, discuss on issues Africa RISING Endamehoni site </w:t>
      </w:r>
      <w:r w:rsidR="00AD001A" w:rsidRPr="00E80A64">
        <w:rPr>
          <w:rFonts w:ascii="Gill Sans MT" w:hAnsi="Gill Sans MT"/>
          <w:sz w:val="24"/>
          <w:szCs w:val="24"/>
        </w:rPr>
        <w:t>organized several</w:t>
      </w:r>
      <w:r w:rsidRPr="00E80A64">
        <w:rPr>
          <w:rFonts w:ascii="Gill Sans MT" w:hAnsi="Gill Sans MT"/>
          <w:sz w:val="24"/>
          <w:szCs w:val="24"/>
        </w:rPr>
        <w:t xml:space="preserve"> meetings with farmers and partners. Some of this meetings are   </w:t>
      </w:r>
    </w:p>
    <w:p w14:paraId="250BCFCC" w14:textId="554D5FA3" w:rsidR="0001342B" w:rsidRPr="00E80A64" w:rsidRDefault="00671C17" w:rsidP="00FC2047">
      <w:pPr>
        <w:pStyle w:val="ListParagraph"/>
        <w:numPr>
          <w:ilvl w:val="0"/>
          <w:numId w:val="30"/>
        </w:numPr>
        <w:spacing w:line="360" w:lineRule="auto"/>
        <w:jc w:val="both"/>
        <w:rPr>
          <w:rFonts w:ascii="Gill Sans MT" w:hAnsi="Gill Sans MT"/>
          <w:sz w:val="24"/>
          <w:szCs w:val="24"/>
        </w:rPr>
      </w:pPr>
      <w:r w:rsidRPr="00E80A64">
        <w:rPr>
          <w:rFonts w:ascii="Gill Sans MT" w:hAnsi="Gill Sans MT"/>
          <w:sz w:val="24"/>
          <w:szCs w:val="24"/>
        </w:rPr>
        <w:t xml:space="preserve">FRG meeting (farmers to </w:t>
      </w:r>
      <w:r w:rsidR="000949F1" w:rsidRPr="00E80A64">
        <w:rPr>
          <w:rFonts w:ascii="Gill Sans MT" w:hAnsi="Gill Sans MT"/>
          <w:sz w:val="24"/>
          <w:szCs w:val="24"/>
        </w:rPr>
        <w:t xml:space="preserve">learn each other and </w:t>
      </w:r>
      <w:r w:rsidRPr="00E80A64">
        <w:rPr>
          <w:rFonts w:ascii="Gill Sans MT" w:hAnsi="Gill Sans MT"/>
          <w:sz w:val="24"/>
          <w:szCs w:val="24"/>
        </w:rPr>
        <w:t>improve the management practice of on farm trials (specially apple and tree Lucerne FRGs)</w:t>
      </w:r>
      <w:r w:rsidR="0001342B" w:rsidRPr="00E80A64">
        <w:rPr>
          <w:rFonts w:ascii="Gill Sans MT" w:hAnsi="Gill Sans MT"/>
          <w:sz w:val="24"/>
          <w:szCs w:val="24"/>
        </w:rPr>
        <w:t xml:space="preserve"> </w:t>
      </w:r>
    </w:p>
    <w:p w14:paraId="5C70D2AE" w14:textId="7453AB5B" w:rsidR="00671C17" w:rsidRPr="00E80A64" w:rsidRDefault="0001342B" w:rsidP="00FC2047">
      <w:pPr>
        <w:pStyle w:val="ListParagraph"/>
        <w:numPr>
          <w:ilvl w:val="0"/>
          <w:numId w:val="30"/>
        </w:numPr>
        <w:spacing w:line="360" w:lineRule="auto"/>
        <w:jc w:val="both"/>
        <w:rPr>
          <w:rFonts w:ascii="Gill Sans MT" w:hAnsi="Gill Sans MT"/>
          <w:sz w:val="24"/>
          <w:szCs w:val="24"/>
        </w:rPr>
      </w:pPr>
      <w:r w:rsidRPr="00E80A64">
        <w:rPr>
          <w:rFonts w:ascii="Gill Sans MT" w:hAnsi="Gill Sans MT"/>
          <w:sz w:val="24"/>
          <w:szCs w:val="24"/>
        </w:rPr>
        <w:t>Scaling up meeting with local partners</w:t>
      </w:r>
      <w:r w:rsidR="00707408" w:rsidRPr="00E80A64">
        <w:rPr>
          <w:rFonts w:ascii="Gill Sans MT" w:hAnsi="Gill Sans MT"/>
          <w:sz w:val="24"/>
          <w:szCs w:val="24"/>
        </w:rPr>
        <w:t xml:space="preserve"> (to discuss and set the scaling plan) </w:t>
      </w:r>
    </w:p>
    <w:p w14:paraId="44EAC90C" w14:textId="780824E5" w:rsidR="0047529D" w:rsidRPr="00E80A64" w:rsidRDefault="0047529D" w:rsidP="00FC2047">
      <w:pPr>
        <w:pStyle w:val="ListParagraph"/>
        <w:numPr>
          <w:ilvl w:val="0"/>
          <w:numId w:val="31"/>
        </w:numPr>
        <w:spacing w:line="360" w:lineRule="auto"/>
        <w:rPr>
          <w:rFonts w:ascii="Gill Sans MT" w:hAnsi="Gill Sans MT"/>
        </w:rPr>
      </w:pPr>
      <w:r w:rsidRPr="00E80A64">
        <w:rPr>
          <w:rFonts w:ascii="Gill Sans MT" w:hAnsi="Gill Sans MT"/>
          <w:sz w:val="24"/>
          <w:szCs w:val="24"/>
        </w:rPr>
        <w:t xml:space="preserve">IP technical group meeting </w:t>
      </w:r>
      <w:r w:rsidR="00671C17" w:rsidRPr="00E80A64">
        <w:rPr>
          <w:rFonts w:ascii="Gill Sans MT" w:hAnsi="Gill Sans MT"/>
          <w:sz w:val="24"/>
          <w:szCs w:val="24"/>
        </w:rPr>
        <w:t>(to d</w:t>
      </w:r>
      <w:r w:rsidR="00671C17" w:rsidRPr="00E80A64">
        <w:rPr>
          <w:rFonts w:ascii="Gill Sans MT" w:hAnsi="Gill Sans MT"/>
        </w:rPr>
        <w:t xml:space="preserve">iscussed on the result/end season data of 2014 protocols, </w:t>
      </w:r>
      <w:r w:rsidR="00B0060A" w:rsidRPr="00E80A64">
        <w:rPr>
          <w:rFonts w:ascii="Gill Sans MT" w:hAnsi="Gill Sans MT"/>
        </w:rPr>
        <w:t xml:space="preserve">revised the scaling up plan, </w:t>
      </w:r>
      <w:r w:rsidR="00671C17" w:rsidRPr="00E80A64">
        <w:rPr>
          <w:rFonts w:ascii="Gill Sans MT" w:hAnsi="Gill Sans MT"/>
        </w:rPr>
        <w:t>identified the training needs of each FRGS</w:t>
      </w:r>
      <w:r w:rsidR="00B0060A" w:rsidRPr="00E80A64">
        <w:rPr>
          <w:rFonts w:ascii="Gill Sans MT" w:hAnsi="Gill Sans MT"/>
        </w:rPr>
        <w:t xml:space="preserve"> and Identify the most significant change stories.</w:t>
      </w:r>
    </w:p>
    <w:p w14:paraId="7E2F9EAF" w14:textId="1B9F865B" w:rsidR="0047529D" w:rsidRPr="00E80A64" w:rsidRDefault="00D8174A" w:rsidP="00FC2047">
      <w:pPr>
        <w:pStyle w:val="ListParagraph"/>
        <w:numPr>
          <w:ilvl w:val="0"/>
          <w:numId w:val="30"/>
        </w:numPr>
        <w:spacing w:line="360" w:lineRule="auto"/>
        <w:jc w:val="both"/>
        <w:rPr>
          <w:rFonts w:ascii="Gill Sans MT" w:hAnsi="Gill Sans MT"/>
          <w:sz w:val="24"/>
          <w:szCs w:val="24"/>
        </w:rPr>
      </w:pPr>
      <w:r w:rsidRPr="00E80A64">
        <w:rPr>
          <w:rFonts w:ascii="Gill Sans MT" w:hAnsi="Gill Sans MT"/>
          <w:sz w:val="24"/>
          <w:szCs w:val="24"/>
        </w:rPr>
        <w:t xml:space="preserve">Tsibet and Embahsti </w:t>
      </w:r>
      <w:r w:rsidR="0047529D" w:rsidRPr="00E80A64">
        <w:rPr>
          <w:rFonts w:ascii="Gill Sans MT" w:hAnsi="Gill Sans MT"/>
          <w:sz w:val="24"/>
          <w:szCs w:val="24"/>
        </w:rPr>
        <w:t xml:space="preserve">Kebele IP meeting </w:t>
      </w:r>
      <w:r w:rsidRPr="00E80A64">
        <w:rPr>
          <w:rFonts w:ascii="Gill Sans MT" w:hAnsi="Gill Sans MT"/>
          <w:sz w:val="24"/>
          <w:szCs w:val="24"/>
        </w:rPr>
        <w:t xml:space="preserve">(to learn/share to and from farmers, to discuss on success and challenges) </w:t>
      </w:r>
    </w:p>
    <w:p w14:paraId="03E78ACD" w14:textId="7B0A3646" w:rsidR="0047529D" w:rsidRPr="00E80A64" w:rsidRDefault="00FC7075" w:rsidP="00FC2047">
      <w:pPr>
        <w:pStyle w:val="ListParagraph"/>
        <w:numPr>
          <w:ilvl w:val="0"/>
          <w:numId w:val="30"/>
        </w:numPr>
        <w:spacing w:line="360" w:lineRule="auto"/>
        <w:jc w:val="both"/>
        <w:rPr>
          <w:rFonts w:ascii="Gill Sans MT" w:hAnsi="Gill Sans MT"/>
          <w:sz w:val="24"/>
          <w:szCs w:val="24"/>
        </w:rPr>
      </w:pPr>
      <w:r w:rsidRPr="00E80A64">
        <w:rPr>
          <w:rFonts w:ascii="Gill Sans MT" w:hAnsi="Gill Sans MT"/>
          <w:sz w:val="24"/>
          <w:szCs w:val="24"/>
        </w:rPr>
        <w:t>3</w:t>
      </w:r>
      <w:r w:rsidRPr="00E80A64">
        <w:rPr>
          <w:rFonts w:ascii="Gill Sans MT" w:hAnsi="Gill Sans MT"/>
          <w:sz w:val="24"/>
          <w:szCs w:val="24"/>
          <w:vertAlign w:val="superscript"/>
        </w:rPr>
        <w:t>rd</w:t>
      </w:r>
      <w:r w:rsidRPr="00E80A64">
        <w:rPr>
          <w:rFonts w:ascii="Gill Sans MT" w:hAnsi="Gill Sans MT"/>
          <w:sz w:val="24"/>
          <w:szCs w:val="24"/>
        </w:rPr>
        <w:t xml:space="preserve"> </w:t>
      </w:r>
      <w:r w:rsidR="0047529D" w:rsidRPr="00E80A64">
        <w:rPr>
          <w:rFonts w:ascii="Gill Sans MT" w:hAnsi="Gill Sans MT"/>
          <w:sz w:val="24"/>
          <w:szCs w:val="24"/>
        </w:rPr>
        <w:t xml:space="preserve">Woreda IP meeting </w:t>
      </w:r>
      <w:r w:rsidR="00D8174A" w:rsidRPr="00E80A64">
        <w:rPr>
          <w:rFonts w:ascii="Gill Sans MT" w:hAnsi="Gill Sans MT"/>
          <w:sz w:val="24"/>
          <w:szCs w:val="24"/>
        </w:rPr>
        <w:t xml:space="preserve">(to learn/share to and from IP members, to discuss on success/ challenges) </w:t>
      </w:r>
    </w:p>
    <w:p w14:paraId="64C48B40" w14:textId="7C5A03EC" w:rsidR="0047529D" w:rsidRPr="00E80A64" w:rsidRDefault="0047529D" w:rsidP="00FC2047">
      <w:pPr>
        <w:pStyle w:val="ListParagraph"/>
        <w:numPr>
          <w:ilvl w:val="0"/>
          <w:numId w:val="30"/>
        </w:numPr>
        <w:spacing w:line="360" w:lineRule="auto"/>
        <w:jc w:val="both"/>
        <w:rPr>
          <w:rFonts w:ascii="Gill Sans MT" w:hAnsi="Gill Sans MT"/>
          <w:sz w:val="24"/>
          <w:szCs w:val="24"/>
        </w:rPr>
      </w:pPr>
      <w:r w:rsidRPr="00E80A64">
        <w:rPr>
          <w:rFonts w:ascii="Gill Sans MT" w:hAnsi="Gill Sans MT"/>
          <w:sz w:val="24"/>
          <w:szCs w:val="24"/>
        </w:rPr>
        <w:t xml:space="preserve">Mid- term review of Africa RISING project </w:t>
      </w:r>
      <w:r w:rsidR="00CD527F" w:rsidRPr="00E80A64">
        <w:rPr>
          <w:rFonts w:ascii="Gill Sans MT" w:hAnsi="Gill Sans MT"/>
          <w:sz w:val="24"/>
          <w:szCs w:val="24"/>
        </w:rPr>
        <w:t>(there was a god arrangement internal reviewers to discuss with partners and farmers)</w:t>
      </w:r>
    </w:p>
    <w:p w14:paraId="631EF99A" w14:textId="15295749" w:rsidR="0047529D" w:rsidRDefault="0047529D" w:rsidP="00FC2047">
      <w:pPr>
        <w:pStyle w:val="ListParagraph"/>
        <w:numPr>
          <w:ilvl w:val="0"/>
          <w:numId w:val="30"/>
        </w:numPr>
        <w:spacing w:line="360" w:lineRule="auto"/>
        <w:jc w:val="both"/>
        <w:rPr>
          <w:rFonts w:ascii="Gill Sans MT" w:hAnsi="Gill Sans MT"/>
          <w:sz w:val="24"/>
          <w:szCs w:val="24"/>
        </w:rPr>
      </w:pPr>
      <w:r w:rsidRPr="00E80A64">
        <w:rPr>
          <w:rFonts w:ascii="Gill Sans MT" w:hAnsi="Gill Sans MT"/>
          <w:sz w:val="24"/>
          <w:szCs w:val="24"/>
        </w:rPr>
        <w:t xml:space="preserve">Capacity building material provision </w:t>
      </w:r>
      <w:r w:rsidR="00467458" w:rsidRPr="00E80A64">
        <w:rPr>
          <w:rFonts w:ascii="Gill Sans MT" w:hAnsi="Gill Sans MT"/>
          <w:sz w:val="24"/>
          <w:szCs w:val="24"/>
        </w:rPr>
        <w:t xml:space="preserve">meeting </w:t>
      </w:r>
      <w:r w:rsidR="008E4BAC" w:rsidRPr="00E80A64">
        <w:rPr>
          <w:rFonts w:ascii="Gill Sans MT" w:hAnsi="Gill Sans MT"/>
          <w:sz w:val="24"/>
          <w:szCs w:val="24"/>
        </w:rPr>
        <w:t xml:space="preserve">(short meeting was organized to update </w:t>
      </w:r>
      <w:r w:rsidR="00467458" w:rsidRPr="00E80A64">
        <w:rPr>
          <w:rFonts w:ascii="Gill Sans MT" w:hAnsi="Gill Sans MT"/>
          <w:sz w:val="24"/>
          <w:szCs w:val="24"/>
        </w:rPr>
        <w:t xml:space="preserve">key </w:t>
      </w:r>
      <w:r w:rsidR="008E4BAC" w:rsidRPr="00E80A64">
        <w:rPr>
          <w:rFonts w:ascii="Gill Sans MT" w:hAnsi="Gill Sans MT"/>
          <w:sz w:val="24"/>
          <w:szCs w:val="24"/>
        </w:rPr>
        <w:t xml:space="preserve">partners about the project interventions and its capacity building effort. </w:t>
      </w:r>
    </w:p>
    <w:p w14:paraId="52DE5FC3" w14:textId="77777777" w:rsidR="00235944" w:rsidRPr="00E80A64" w:rsidRDefault="00235944" w:rsidP="00235944">
      <w:pPr>
        <w:pStyle w:val="ListParagraph"/>
        <w:spacing w:line="360" w:lineRule="auto"/>
        <w:ind w:left="2160"/>
        <w:jc w:val="both"/>
        <w:rPr>
          <w:rFonts w:ascii="Gill Sans MT" w:hAnsi="Gill Sans MT"/>
          <w:sz w:val="24"/>
          <w:szCs w:val="24"/>
        </w:rPr>
      </w:pPr>
    </w:p>
    <w:p w14:paraId="6235D141" w14:textId="1AE71D1D" w:rsidR="00D9799F" w:rsidRPr="00E80A64" w:rsidRDefault="00D9799F" w:rsidP="00FC2047">
      <w:pPr>
        <w:pStyle w:val="Heading1"/>
        <w:numPr>
          <w:ilvl w:val="0"/>
          <w:numId w:val="25"/>
        </w:numPr>
        <w:spacing w:line="360" w:lineRule="auto"/>
        <w:rPr>
          <w:rFonts w:ascii="Gill Sans MT" w:hAnsi="Gill Sans MT"/>
          <w:color w:val="auto"/>
        </w:rPr>
      </w:pPr>
      <w:r w:rsidRPr="00E80A64">
        <w:rPr>
          <w:rFonts w:ascii="Gill Sans MT" w:hAnsi="Gill Sans MT"/>
          <w:color w:val="auto"/>
        </w:rPr>
        <w:lastRenderedPageBreak/>
        <w:t>Local partners Capacity need assessment and gap filling</w:t>
      </w:r>
    </w:p>
    <w:p w14:paraId="45A9910A" w14:textId="1ED0BD94" w:rsidR="00D9799F" w:rsidRPr="00E80A64" w:rsidRDefault="00D9799F" w:rsidP="00FC2047">
      <w:pPr>
        <w:pStyle w:val="Caption"/>
        <w:keepNext/>
        <w:spacing w:line="360" w:lineRule="auto"/>
        <w:rPr>
          <w:rFonts w:ascii="Gill Sans MT" w:hAnsi="Gill Sans MT"/>
          <w:color w:val="auto"/>
          <w:sz w:val="22"/>
          <w:szCs w:val="22"/>
        </w:rPr>
      </w:pPr>
      <w:r w:rsidRPr="00E80A64">
        <w:rPr>
          <w:rFonts w:ascii="Gill Sans MT" w:hAnsi="Gill Sans MT"/>
          <w:color w:val="auto"/>
          <w:sz w:val="22"/>
          <w:szCs w:val="22"/>
        </w:rPr>
        <w:t xml:space="preserve">Table </w:t>
      </w:r>
      <w:r w:rsidRPr="00E80A64">
        <w:rPr>
          <w:rFonts w:ascii="Gill Sans MT" w:hAnsi="Gill Sans MT"/>
          <w:color w:val="auto"/>
          <w:sz w:val="22"/>
          <w:szCs w:val="22"/>
        </w:rPr>
        <w:fldChar w:fldCharType="begin"/>
      </w:r>
      <w:r w:rsidRPr="00E80A64">
        <w:rPr>
          <w:rFonts w:ascii="Gill Sans MT" w:hAnsi="Gill Sans MT"/>
          <w:color w:val="auto"/>
          <w:sz w:val="22"/>
          <w:szCs w:val="22"/>
        </w:rPr>
        <w:instrText xml:space="preserve"> SEQ Table \* ARABIC </w:instrText>
      </w:r>
      <w:r w:rsidRPr="00E80A64">
        <w:rPr>
          <w:rFonts w:ascii="Gill Sans MT" w:hAnsi="Gill Sans MT"/>
          <w:color w:val="auto"/>
          <w:sz w:val="22"/>
          <w:szCs w:val="22"/>
        </w:rPr>
        <w:fldChar w:fldCharType="separate"/>
      </w:r>
      <w:r w:rsidRPr="00E80A64">
        <w:rPr>
          <w:rFonts w:ascii="Gill Sans MT" w:hAnsi="Gill Sans MT"/>
          <w:noProof/>
          <w:color w:val="auto"/>
          <w:sz w:val="22"/>
          <w:szCs w:val="22"/>
        </w:rPr>
        <w:t>3</w:t>
      </w:r>
      <w:r w:rsidRPr="00E80A64">
        <w:rPr>
          <w:rFonts w:ascii="Gill Sans MT" w:hAnsi="Gill Sans MT"/>
          <w:color w:val="auto"/>
          <w:sz w:val="22"/>
          <w:szCs w:val="22"/>
        </w:rPr>
        <w:fldChar w:fldCharType="end"/>
      </w:r>
      <w:r w:rsidRPr="00E80A64">
        <w:rPr>
          <w:rFonts w:ascii="Gill Sans MT" w:hAnsi="Gill Sans MT"/>
          <w:color w:val="auto"/>
          <w:sz w:val="22"/>
          <w:szCs w:val="22"/>
        </w:rPr>
        <w:t xml:space="preserve">: Need assessment and gap filling for Africa RISING project Endamehomni site </w:t>
      </w:r>
      <w:r w:rsidR="00F77927" w:rsidRPr="00E80A64">
        <w:rPr>
          <w:rFonts w:ascii="Gill Sans MT" w:hAnsi="Gill Sans MT"/>
          <w:color w:val="auto"/>
          <w:sz w:val="22"/>
          <w:szCs w:val="22"/>
        </w:rPr>
        <w:t>local partners in 2015</w:t>
      </w:r>
    </w:p>
    <w:tbl>
      <w:tblPr>
        <w:tblStyle w:val="TableGrid"/>
        <w:tblW w:w="0" w:type="auto"/>
        <w:tblLook w:val="04A0" w:firstRow="1" w:lastRow="0" w:firstColumn="1" w:lastColumn="0" w:noHBand="0" w:noVBand="1"/>
      </w:tblPr>
      <w:tblGrid>
        <w:gridCol w:w="3816"/>
        <w:gridCol w:w="1401"/>
        <w:gridCol w:w="1409"/>
        <w:gridCol w:w="1577"/>
        <w:gridCol w:w="1147"/>
      </w:tblGrid>
      <w:tr w:rsidR="00D9799F" w:rsidRPr="00E80A64" w14:paraId="5684ACAD" w14:textId="77777777" w:rsidTr="00855BD7">
        <w:tc>
          <w:tcPr>
            <w:tcW w:w="3850" w:type="dxa"/>
            <w:vMerge w:val="restart"/>
          </w:tcPr>
          <w:p w14:paraId="152E1217" w14:textId="77777777" w:rsidR="00D9799F" w:rsidRPr="00E80A64" w:rsidRDefault="00D9799F" w:rsidP="00FC2047">
            <w:pPr>
              <w:spacing w:line="360" w:lineRule="auto"/>
              <w:rPr>
                <w:rFonts w:ascii="Gill Sans MT" w:hAnsi="Gill Sans MT"/>
                <w:b/>
              </w:rPr>
            </w:pPr>
          </w:p>
          <w:p w14:paraId="2378AD96" w14:textId="77777777" w:rsidR="00D9799F" w:rsidRPr="00E80A64" w:rsidRDefault="00D9799F" w:rsidP="00FC2047">
            <w:pPr>
              <w:spacing w:line="360" w:lineRule="auto"/>
              <w:rPr>
                <w:rFonts w:ascii="Gill Sans MT" w:hAnsi="Gill Sans MT"/>
                <w:b/>
              </w:rPr>
            </w:pPr>
          </w:p>
          <w:p w14:paraId="67A813EE" w14:textId="77777777" w:rsidR="00D9799F" w:rsidRPr="00E80A64" w:rsidRDefault="00D9799F" w:rsidP="00FC2047">
            <w:pPr>
              <w:spacing w:line="360" w:lineRule="auto"/>
              <w:rPr>
                <w:rFonts w:ascii="Gill Sans MT" w:hAnsi="Gill Sans MT"/>
                <w:b/>
              </w:rPr>
            </w:pPr>
            <w:r w:rsidRPr="00E80A64">
              <w:rPr>
                <w:rFonts w:ascii="Gill Sans MT" w:hAnsi="Gill Sans MT"/>
                <w:b/>
              </w:rPr>
              <w:t>Partner institution</w:t>
            </w:r>
          </w:p>
        </w:tc>
        <w:tc>
          <w:tcPr>
            <w:tcW w:w="5500" w:type="dxa"/>
            <w:gridSpan w:val="4"/>
          </w:tcPr>
          <w:p w14:paraId="36117365" w14:textId="77777777" w:rsidR="00D9799F" w:rsidRPr="00E80A64" w:rsidRDefault="00D9799F" w:rsidP="00FC2047">
            <w:pPr>
              <w:spacing w:line="360" w:lineRule="auto"/>
              <w:jc w:val="center"/>
              <w:rPr>
                <w:rFonts w:ascii="Gill Sans MT" w:hAnsi="Gill Sans MT"/>
                <w:b/>
              </w:rPr>
            </w:pPr>
            <w:r w:rsidRPr="00E80A64">
              <w:rPr>
                <w:rFonts w:ascii="Gill Sans MT" w:hAnsi="Gill Sans MT"/>
                <w:b/>
              </w:rPr>
              <w:t>Materials  Provided</w:t>
            </w:r>
          </w:p>
        </w:tc>
      </w:tr>
      <w:tr w:rsidR="00D9799F" w:rsidRPr="00E80A64" w14:paraId="3DDE1B4F" w14:textId="77777777" w:rsidTr="00855BD7">
        <w:tc>
          <w:tcPr>
            <w:tcW w:w="3850" w:type="dxa"/>
            <w:vMerge/>
          </w:tcPr>
          <w:p w14:paraId="3AE15186" w14:textId="77777777" w:rsidR="00D9799F" w:rsidRPr="00E80A64" w:rsidRDefault="00D9799F" w:rsidP="00FC2047">
            <w:pPr>
              <w:spacing w:line="360" w:lineRule="auto"/>
              <w:rPr>
                <w:rFonts w:ascii="Gill Sans MT" w:hAnsi="Gill Sans MT"/>
                <w:b/>
              </w:rPr>
            </w:pPr>
          </w:p>
        </w:tc>
        <w:tc>
          <w:tcPr>
            <w:tcW w:w="1407" w:type="dxa"/>
          </w:tcPr>
          <w:p w14:paraId="71015200" w14:textId="77777777" w:rsidR="00D9799F" w:rsidRPr="00E80A64" w:rsidRDefault="00D9799F" w:rsidP="00FC2047">
            <w:pPr>
              <w:spacing w:line="360" w:lineRule="auto"/>
              <w:rPr>
                <w:rFonts w:ascii="Gill Sans MT" w:hAnsi="Gill Sans MT"/>
                <w:b/>
              </w:rPr>
            </w:pPr>
            <w:r w:rsidRPr="00E80A64">
              <w:rPr>
                <w:rFonts w:ascii="Gill Sans MT" w:hAnsi="Gill Sans MT"/>
                <w:b/>
              </w:rPr>
              <w:t>Laptop</w:t>
            </w:r>
          </w:p>
        </w:tc>
        <w:tc>
          <w:tcPr>
            <w:tcW w:w="1414" w:type="dxa"/>
          </w:tcPr>
          <w:p w14:paraId="5AB3BF69" w14:textId="77777777" w:rsidR="00D9799F" w:rsidRPr="00E80A64" w:rsidRDefault="00D9799F" w:rsidP="00FC2047">
            <w:pPr>
              <w:spacing w:line="360" w:lineRule="auto"/>
              <w:rPr>
                <w:rFonts w:ascii="Gill Sans MT" w:hAnsi="Gill Sans MT"/>
                <w:b/>
              </w:rPr>
            </w:pPr>
            <w:r w:rsidRPr="00E80A64">
              <w:rPr>
                <w:rFonts w:ascii="Gill Sans MT" w:hAnsi="Gill Sans MT"/>
                <w:b/>
              </w:rPr>
              <w:t>Desktop</w:t>
            </w:r>
          </w:p>
        </w:tc>
        <w:tc>
          <w:tcPr>
            <w:tcW w:w="1526" w:type="dxa"/>
          </w:tcPr>
          <w:p w14:paraId="3CC31143" w14:textId="77777777" w:rsidR="00D9799F" w:rsidRPr="00E80A64" w:rsidRDefault="00D9799F" w:rsidP="00FC2047">
            <w:pPr>
              <w:spacing w:line="360" w:lineRule="auto"/>
              <w:rPr>
                <w:rFonts w:ascii="Gill Sans MT" w:hAnsi="Gill Sans MT"/>
                <w:b/>
              </w:rPr>
            </w:pPr>
            <w:r w:rsidRPr="00E80A64">
              <w:rPr>
                <w:rFonts w:ascii="Gill Sans MT" w:hAnsi="Gill Sans MT"/>
                <w:b/>
              </w:rPr>
              <w:t>Multipurpose copy printer</w:t>
            </w:r>
          </w:p>
        </w:tc>
        <w:tc>
          <w:tcPr>
            <w:tcW w:w="1153" w:type="dxa"/>
          </w:tcPr>
          <w:p w14:paraId="227A0352" w14:textId="77777777" w:rsidR="00D9799F" w:rsidRPr="00E80A64" w:rsidRDefault="00D9799F" w:rsidP="00FC2047">
            <w:pPr>
              <w:spacing w:line="360" w:lineRule="auto"/>
              <w:rPr>
                <w:rFonts w:ascii="Gill Sans MT" w:hAnsi="Gill Sans MT"/>
                <w:b/>
              </w:rPr>
            </w:pPr>
            <w:r w:rsidRPr="00E80A64">
              <w:rPr>
                <w:rFonts w:ascii="Gill Sans MT" w:hAnsi="Gill Sans MT"/>
                <w:b/>
              </w:rPr>
              <w:t>LCD</w:t>
            </w:r>
          </w:p>
        </w:tc>
      </w:tr>
      <w:tr w:rsidR="00D9799F" w:rsidRPr="00E80A64" w14:paraId="0FECD169" w14:textId="77777777" w:rsidTr="00855BD7">
        <w:tc>
          <w:tcPr>
            <w:tcW w:w="3850" w:type="dxa"/>
          </w:tcPr>
          <w:p w14:paraId="0CCA7A39" w14:textId="77777777" w:rsidR="00D9799F" w:rsidRPr="00E80A64" w:rsidRDefault="00D9799F" w:rsidP="00FC2047">
            <w:pPr>
              <w:spacing w:line="360" w:lineRule="auto"/>
              <w:rPr>
                <w:rFonts w:ascii="Gill Sans MT" w:hAnsi="Gill Sans MT"/>
              </w:rPr>
            </w:pPr>
            <w:r w:rsidRPr="00E80A64">
              <w:rPr>
                <w:rFonts w:ascii="Gill Sans MT" w:hAnsi="Gill Sans MT"/>
              </w:rPr>
              <w:t xml:space="preserve">Alamata Agricultural research institute </w:t>
            </w:r>
          </w:p>
        </w:tc>
        <w:tc>
          <w:tcPr>
            <w:tcW w:w="1407" w:type="dxa"/>
          </w:tcPr>
          <w:p w14:paraId="4EBF8BFC" w14:textId="77777777" w:rsidR="00D9799F" w:rsidRPr="00E80A64" w:rsidRDefault="00D9799F" w:rsidP="00FC2047">
            <w:pPr>
              <w:spacing w:line="360" w:lineRule="auto"/>
              <w:jc w:val="center"/>
              <w:rPr>
                <w:rFonts w:ascii="Gill Sans MT" w:hAnsi="Gill Sans MT"/>
              </w:rPr>
            </w:pPr>
            <w:r w:rsidRPr="00E80A64">
              <w:rPr>
                <w:rFonts w:ascii="Gill Sans MT" w:hAnsi="Gill Sans MT"/>
              </w:rPr>
              <w:t>3</w:t>
            </w:r>
          </w:p>
        </w:tc>
        <w:tc>
          <w:tcPr>
            <w:tcW w:w="1414" w:type="dxa"/>
          </w:tcPr>
          <w:p w14:paraId="256A33FE" w14:textId="77777777" w:rsidR="00D9799F" w:rsidRPr="00E80A64" w:rsidRDefault="00D9799F" w:rsidP="00FC2047">
            <w:pPr>
              <w:spacing w:line="360" w:lineRule="auto"/>
              <w:jc w:val="center"/>
              <w:rPr>
                <w:rFonts w:ascii="Gill Sans MT" w:hAnsi="Gill Sans MT"/>
              </w:rPr>
            </w:pPr>
            <w:r w:rsidRPr="00E80A64">
              <w:rPr>
                <w:rFonts w:ascii="Gill Sans MT" w:hAnsi="Gill Sans MT"/>
              </w:rPr>
              <w:t>2</w:t>
            </w:r>
          </w:p>
        </w:tc>
        <w:tc>
          <w:tcPr>
            <w:tcW w:w="1526" w:type="dxa"/>
          </w:tcPr>
          <w:p w14:paraId="76594AE5" w14:textId="77777777" w:rsidR="00D9799F" w:rsidRPr="00E80A64" w:rsidRDefault="00D9799F" w:rsidP="00FC2047">
            <w:pPr>
              <w:spacing w:line="360" w:lineRule="auto"/>
              <w:jc w:val="center"/>
              <w:rPr>
                <w:rFonts w:ascii="Gill Sans MT" w:hAnsi="Gill Sans MT"/>
              </w:rPr>
            </w:pPr>
            <w:r w:rsidRPr="00E80A64">
              <w:rPr>
                <w:rFonts w:ascii="Gill Sans MT" w:hAnsi="Gill Sans MT"/>
              </w:rPr>
              <w:t>1</w:t>
            </w:r>
          </w:p>
        </w:tc>
        <w:tc>
          <w:tcPr>
            <w:tcW w:w="1153" w:type="dxa"/>
          </w:tcPr>
          <w:p w14:paraId="5A9B3929" w14:textId="77777777" w:rsidR="00D9799F" w:rsidRPr="00E80A64" w:rsidRDefault="00D9799F" w:rsidP="00FC2047">
            <w:pPr>
              <w:spacing w:line="360" w:lineRule="auto"/>
              <w:jc w:val="center"/>
              <w:rPr>
                <w:rFonts w:ascii="Gill Sans MT" w:hAnsi="Gill Sans MT"/>
              </w:rPr>
            </w:pPr>
            <w:r w:rsidRPr="00E80A64">
              <w:rPr>
                <w:rFonts w:ascii="Gill Sans MT" w:hAnsi="Gill Sans MT"/>
              </w:rPr>
              <w:t>-</w:t>
            </w:r>
          </w:p>
        </w:tc>
      </w:tr>
      <w:tr w:rsidR="00D9799F" w:rsidRPr="00E80A64" w14:paraId="20BE92C6" w14:textId="77777777" w:rsidTr="00855BD7">
        <w:tc>
          <w:tcPr>
            <w:tcW w:w="3850" w:type="dxa"/>
          </w:tcPr>
          <w:p w14:paraId="0B2A51C2" w14:textId="77777777" w:rsidR="00D9799F" w:rsidRPr="00E80A64" w:rsidRDefault="00D9799F" w:rsidP="00FC2047">
            <w:pPr>
              <w:spacing w:line="360" w:lineRule="auto"/>
              <w:rPr>
                <w:rFonts w:ascii="Gill Sans MT" w:hAnsi="Gill Sans MT"/>
              </w:rPr>
            </w:pPr>
            <w:r w:rsidRPr="00E80A64">
              <w:rPr>
                <w:rFonts w:ascii="Gill Sans MT" w:hAnsi="Gill Sans MT"/>
              </w:rPr>
              <w:t xml:space="preserve">Endamehoni office of agri culture </w:t>
            </w:r>
          </w:p>
        </w:tc>
        <w:tc>
          <w:tcPr>
            <w:tcW w:w="1407" w:type="dxa"/>
          </w:tcPr>
          <w:p w14:paraId="718F442F" w14:textId="77777777" w:rsidR="00D9799F" w:rsidRPr="00E80A64" w:rsidRDefault="00D9799F" w:rsidP="00FC2047">
            <w:pPr>
              <w:spacing w:line="360" w:lineRule="auto"/>
              <w:jc w:val="center"/>
              <w:rPr>
                <w:rFonts w:ascii="Gill Sans MT" w:hAnsi="Gill Sans MT"/>
              </w:rPr>
            </w:pPr>
            <w:r w:rsidRPr="00E80A64">
              <w:rPr>
                <w:rFonts w:ascii="Gill Sans MT" w:hAnsi="Gill Sans MT"/>
              </w:rPr>
              <w:t>2</w:t>
            </w:r>
          </w:p>
        </w:tc>
        <w:tc>
          <w:tcPr>
            <w:tcW w:w="1414" w:type="dxa"/>
          </w:tcPr>
          <w:p w14:paraId="2037AE92" w14:textId="77777777" w:rsidR="00D9799F" w:rsidRPr="00E80A64" w:rsidRDefault="00D9799F" w:rsidP="00FC2047">
            <w:pPr>
              <w:spacing w:line="360" w:lineRule="auto"/>
              <w:jc w:val="center"/>
              <w:rPr>
                <w:rFonts w:ascii="Gill Sans MT" w:hAnsi="Gill Sans MT"/>
              </w:rPr>
            </w:pPr>
            <w:r w:rsidRPr="00E80A64">
              <w:rPr>
                <w:rFonts w:ascii="Gill Sans MT" w:hAnsi="Gill Sans MT"/>
              </w:rPr>
              <w:t>2</w:t>
            </w:r>
          </w:p>
        </w:tc>
        <w:tc>
          <w:tcPr>
            <w:tcW w:w="1526" w:type="dxa"/>
          </w:tcPr>
          <w:p w14:paraId="1330D54F" w14:textId="77777777" w:rsidR="00D9799F" w:rsidRPr="00E80A64" w:rsidRDefault="00D9799F" w:rsidP="00FC2047">
            <w:pPr>
              <w:spacing w:line="360" w:lineRule="auto"/>
              <w:jc w:val="center"/>
              <w:rPr>
                <w:rFonts w:ascii="Gill Sans MT" w:hAnsi="Gill Sans MT"/>
              </w:rPr>
            </w:pPr>
            <w:r w:rsidRPr="00E80A64">
              <w:rPr>
                <w:rFonts w:ascii="Gill Sans MT" w:hAnsi="Gill Sans MT"/>
              </w:rPr>
              <w:t>1</w:t>
            </w:r>
          </w:p>
        </w:tc>
        <w:tc>
          <w:tcPr>
            <w:tcW w:w="1153" w:type="dxa"/>
          </w:tcPr>
          <w:p w14:paraId="5373E900" w14:textId="77777777" w:rsidR="00D9799F" w:rsidRPr="00E80A64" w:rsidRDefault="00D9799F" w:rsidP="00FC2047">
            <w:pPr>
              <w:spacing w:line="360" w:lineRule="auto"/>
              <w:jc w:val="center"/>
              <w:rPr>
                <w:rFonts w:ascii="Gill Sans MT" w:hAnsi="Gill Sans MT"/>
              </w:rPr>
            </w:pPr>
            <w:r w:rsidRPr="00E80A64">
              <w:rPr>
                <w:rFonts w:ascii="Gill Sans MT" w:hAnsi="Gill Sans MT"/>
              </w:rPr>
              <w:t>-</w:t>
            </w:r>
          </w:p>
        </w:tc>
      </w:tr>
      <w:tr w:rsidR="00D9799F" w:rsidRPr="00E80A64" w14:paraId="42BEC454" w14:textId="77777777" w:rsidTr="00855BD7">
        <w:tc>
          <w:tcPr>
            <w:tcW w:w="3850" w:type="dxa"/>
          </w:tcPr>
          <w:p w14:paraId="4A116D60" w14:textId="77777777" w:rsidR="00D9799F" w:rsidRPr="00E80A64" w:rsidRDefault="00D9799F" w:rsidP="00FC2047">
            <w:pPr>
              <w:spacing w:line="360" w:lineRule="auto"/>
              <w:rPr>
                <w:rFonts w:ascii="Gill Sans MT" w:hAnsi="Gill Sans MT"/>
              </w:rPr>
            </w:pPr>
            <w:r w:rsidRPr="00E80A64">
              <w:rPr>
                <w:rFonts w:ascii="Gill Sans MT" w:hAnsi="Gill Sans MT"/>
              </w:rPr>
              <w:t xml:space="preserve">Maichew ATVET college </w:t>
            </w:r>
          </w:p>
        </w:tc>
        <w:tc>
          <w:tcPr>
            <w:tcW w:w="1407" w:type="dxa"/>
          </w:tcPr>
          <w:p w14:paraId="199DE59A" w14:textId="77777777" w:rsidR="00D9799F" w:rsidRPr="00E80A64" w:rsidRDefault="00D9799F" w:rsidP="00FC2047">
            <w:pPr>
              <w:spacing w:line="360" w:lineRule="auto"/>
              <w:jc w:val="center"/>
              <w:rPr>
                <w:rFonts w:ascii="Gill Sans MT" w:hAnsi="Gill Sans MT"/>
              </w:rPr>
            </w:pPr>
            <w:r w:rsidRPr="00E80A64">
              <w:rPr>
                <w:rFonts w:ascii="Gill Sans MT" w:hAnsi="Gill Sans MT"/>
              </w:rPr>
              <w:t>1</w:t>
            </w:r>
          </w:p>
        </w:tc>
        <w:tc>
          <w:tcPr>
            <w:tcW w:w="1414" w:type="dxa"/>
          </w:tcPr>
          <w:p w14:paraId="597E03BC" w14:textId="77777777" w:rsidR="00D9799F" w:rsidRPr="00E80A64" w:rsidRDefault="00D9799F" w:rsidP="00FC2047">
            <w:pPr>
              <w:spacing w:line="360" w:lineRule="auto"/>
              <w:jc w:val="center"/>
              <w:rPr>
                <w:rFonts w:ascii="Gill Sans MT" w:hAnsi="Gill Sans MT"/>
              </w:rPr>
            </w:pPr>
            <w:r w:rsidRPr="00E80A64">
              <w:rPr>
                <w:rFonts w:ascii="Gill Sans MT" w:hAnsi="Gill Sans MT"/>
              </w:rPr>
              <w:t>3</w:t>
            </w:r>
          </w:p>
        </w:tc>
        <w:tc>
          <w:tcPr>
            <w:tcW w:w="1526" w:type="dxa"/>
          </w:tcPr>
          <w:p w14:paraId="52622561" w14:textId="77777777" w:rsidR="00D9799F" w:rsidRPr="00E80A64" w:rsidRDefault="00D9799F" w:rsidP="00FC2047">
            <w:pPr>
              <w:spacing w:line="360" w:lineRule="auto"/>
              <w:jc w:val="center"/>
              <w:rPr>
                <w:rFonts w:ascii="Gill Sans MT" w:hAnsi="Gill Sans MT"/>
              </w:rPr>
            </w:pPr>
            <w:r w:rsidRPr="00E80A64">
              <w:rPr>
                <w:rFonts w:ascii="Gill Sans MT" w:hAnsi="Gill Sans MT"/>
              </w:rPr>
              <w:t>1</w:t>
            </w:r>
          </w:p>
        </w:tc>
        <w:tc>
          <w:tcPr>
            <w:tcW w:w="1153" w:type="dxa"/>
          </w:tcPr>
          <w:p w14:paraId="1A40CB2A" w14:textId="77777777" w:rsidR="00D9799F" w:rsidRPr="00E80A64" w:rsidRDefault="00D9799F" w:rsidP="00FC2047">
            <w:pPr>
              <w:spacing w:line="360" w:lineRule="auto"/>
              <w:jc w:val="center"/>
              <w:rPr>
                <w:rFonts w:ascii="Gill Sans MT" w:hAnsi="Gill Sans MT"/>
              </w:rPr>
            </w:pPr>
            <w:r w:rsidRPr="00E80A64">
              <w:rPr>
                <w:rFonts w:ascii="Gill Sans MT" w:hAnsi="Gill Sans MT"/>
              </w:rPr>
              <w:t>-</w:t>
            </w:r>
          </w:p>
        </w:tc>
      </w:tr>
      <w:tr w:rsidR="00D9799F" w:rsidRPr="00E80A64" w14:paraId="5C6D3D11" w14:textId="77777777" w:rsidTr="00855BD7">
        <w:tc>
          <w:tcPr>
            <w:tcW w:w="3850" w:type="dxa"/>
          </w:tcPr>
          <w:p w14:paraId="2B7E9B97" w14:textId="77777777" w:rsidR="00D9799F" w:rsidRPr="00E80A64" w:rsidRDefault="00D9799F" w:rsidP="00FC2047">
            <w:pPr>
              <w:spacing w:line="360" w:lineRule="auto"/>
              <w:rPr>
                <w:rFonts w:ascii="Gill Sans MT" w:hAnsi="Gill Sans MT"/>
              </w:rPr>
            </w:pPr>
            <w:r w:rsidRPr="00E80A64">
              <w:rPr>
                <w:rFonts w:ascii="Gill Sans MT" w:hAnsi="Gill Sans MT"/>
              </w:rPr>
              <w:t xml:space="preserve">Mehoni Agricultural research center </w:t>
            </w:r>
          </w:p>
        </w:tc>
        <w:tc>
          <w:tcPr>
            <w:tcW w:w="1407" w:type="dxa"/>
          </w:tcPr>
          <w:p w14:paraId="3323B7DD" w14:textId="77777777" w:rsidR="00D9799F" w:rsidRPr="00E80A64" w:rsidRDefault="00D9799F" w:rsidP="00FC2047">
            <w:pPr>
              <w:spacing w:line="360" w:lineRule="auto"/>
              <w:jc w:val="center"/>
              <w:rPr>
                <w:rFonts w:ascii="Gill Sans MT" w:hAnsi="Gill Sans MT"/>
              </w:rPr>
            </w:pPr>
            <w:r w:rsidRPr="00E80A64">
              <w:rPr>
                <w:rFonts w:ascii="Gill Sans MT" w:hAnsi="Gill Sans MT"/>
              </w:rPr>
              <w:t>2</w:t>
            </w:r>
          </w:p>
        </w:tc>
        <w:tc>
          <w:tcPr>
            <w:tcW w:w="1414" w:type="dxa"/>
          </w:tcPr>
          <w:p w14:paraId="7C51621D" w14:textId="77777777" w:rsidR="00D9799F" w:rsidRPr="00E80A64" w:rsidRDefault="00D9799F" w:rsidP="00FC2047">
            <w:pPr>
              <w:spacing w:line="360" w:lineRule="auto"/>
              <w:jc w:val="center"/>
              <w:rPr>
                <w:rFonts w:ascii="Gill Sans MT" w:hAnsi="Gill Sans MT"/>
              </w:rPr>
            </w:pPr>
            <w:r w:rsidRPr="00E80A64">
              <w:rPr>
                <w:rFonts w:ascii="Gill Sans MT" w:hAnsi="Gill Sans MT"/>
              </w:rPr>
              <w:t>1</w:t>
            </w:r>
          </w:p>
        </w:tc>
        <w:tc>
          <w:tcPr>
            <w:tcW w:w="1526" w:type="dxa"/>
          </w:tcPr>
          <w:p w14:paraId="592DE1A7" w14:textId="77777777" w:rsidR="00D9799F" w:rsidRPr="00E80A64" w:rsidRDefault="00D9799F" w:rsidP="00FC2047">
            <w:pPr>
              <w:spacing w:line="360" w:lineRule="auto"/>
              <w:jc w:val="center"/>
              <w:rPr>
                <w:rFonts w:ascii="Gill Sans MT" w:hAnsi="Gill Sans MT"/>
              </w:rPr>
            </w:pPr>
            <w:r w:rsidRPr="00E80A64">
              <w:rPr>
                <w:rFonts w:ascii="Gill Sans MT" w:hAnsi="Gill Sans MT"/>
              </w:rPr>
              <w:t>1</w:t>
            </w:r>
          </w:p>
        </w:tc>
        <w:tc>
          <w:tcPr>
            <w:tcW w:w="1153" w:type="dxa"/>
          </w:tcPr>
          <w:p w14:paraId="5036ABE4" w14:textId="77777777" w:rsidR="00D9799F" w:rsidRPr="00E80A64" w:rsidRDefault="00D9799F" w:rsidP="00FC2047">
            <w:pPr>
              <w:spacing w:line="360" w:lineRule="auto"/>
              <w:jc w:val="center"/>
              <w:rPr>
                <w:rFonts w:ascii="Gill Sans MT" w:hAnsi="Gill Sans MT"/>
              </w:rPr>
            </w:pPr>
            <w:r w:rsidRPr="00E80A64">
              <w:rPr>
                <w:rFonts w:ascii="Gill Sans MT" w:hAnsi="Gill Sans MT"/>
              </w:rPr>
              <w:t>-</w:t>
            </w:r>
          </w:p>
        </w:tc>
      </w:tr>
      <w:tr w:rsidR="00D9799F" w:rsidRPr="00E80A64" w14:paraId="160E5233" w14:textId="77777777" w:rsidTr="00855BD7">
        <w:tc>
          <w:tcPr>
            <w:tcW w:w="3850" w:type="dxa"/>
          </w:tcPr>
          <w:p w14:paraId="65CC9CF3" w14:textId="77777777" w:rsidR="00D9799F" w:rsidRPr="00E80A64" w:rsidRDefault="00D9799F" w:rsidP="00FC2047">
            <w:pPr>
              <w:spacing w:line="360" w:lineRule="auto"/>
              <w:rPr>
                <w:rFonts w:ascii="Gill Sans MT" w:hAnsi="Gill Sans MT"/>
              </w:rPr>
            </w:pPr>
            <w:r w:rsidRPr="00E80A64">
              <w:rPr>
                <w:rFonts w:ascii="Gill Sans MT" w:hAnsi="Gill Sans MT"/>
              </w:rPr>
              <w:t>Total</w:t>
            </w:r>
          </w:p>
        </w:tc>
        <w:tc>
          <w:tcPr>
            <w:tcW w:w="1407" w:type="dxa"/>
          </w:tcPr>
          <w:p w14:paraId="75AE0611" w14:textId="77777777" w:rsidR="00D9799F" w:rsidRPr="00E80A64" w:rsidRDefault="00D9799F" w:rsidP="00FC2047">
            <w:pPr>
              <w:spacing w:line="360" w:lineRule="auto"/>
              <w:jc w:val="center"/>
              <w:rPr>
                <w:rFonts w:ascii="Gill Sans MT" w:hAnsi="Gill Sans MT"/>
              </w:rPr>
            </w:pPr>
            <w:r w:rsidRPr="00E80A64">
              <w:rPr>
                <w:rFonts w:ascii="Gill Sans MT" w:hAnsi="Gill Sans MT"/>
              </w:rPr>
              <w:t>8</w:t>
            </w:r>
          </w:p>
        </w:tc>
        <w:tc>
          <w:tcPr>
            <w:tcW w:w="1414" w:type="dxa"/>
          </w:tcPr>
          <w:p w14:paraId="302BBAAE" w14:textId="77777777" w:rsidR="00D9799F" w:rsidRPr="00E80A64" w:rsidRDefault="00D9799F" w:rsidP="00FC2047">
            <w:pPr>
              <w:spacing w:line="360" w:lineRule="auto"/>
              <w:jc w:val="center"/>
              <w:rPr>
                <w:rFonts w:ascii="Gill Sans MT" w:hAnsi="Gill Sans MT"/>
              </w:rPr>
            </w:pPr>
            <w:r w:rsidRPr="00E80A64">
              <w:rPr>
                <w:rFonts w:ascii="Gill Sans MT" w:hAnsi="Gill Sans MT"/>
              </w:rPr>
              <w:t>8</w:t>
            </w:r>
          </w:p>
        </w:tc>
        <w:tc>
          <w:tcPr>
            <w:tcW w:w="1526" w:type="dxa"/>
          </w:tcPr>
          <w:p w14:paraId="18A56C78" w14:textId="77777777" w:rsidR="00D9799F" w:rsidRPr="00E80A64" w:rsidRDefault="00D9799F" w:rsidP="00FC2047">
            <w:pPr>
              <w:spacing w:line="360" w:lineRule="auto"/>
              <w:jc w:val="center"/>
              <w:rPr>
                <w:rFonts w:ascii="Gill Sans MT" w:hAnsi="Gill Sans MT"/>
              </w:rPr>
            </w:pPr>
            <w:r w:rsidRPr="00E80A64">
              <w:rPr>
                <w:rFonts w:ascii="Gill Sans MT" w:hAnsi="Gill Sans MT"/>
              </w:rPr>
              <w:t>4</w:t>
            </w:r>
          </w:p>
        </w:tc>
        <w:tc>
          <w:tcPr>
            <w:tcW w:w="1153" w:type="dxa"/>
          </w:tcPr>
          <w:p w14:paraId="1D3F0778" w14:textId="77777777" w:rsidR="00D9799F" w:rsidRPr="00E80A64" w:rsidRDefault="00D9799F" w:rsidP="00FC2047">
            <w:pPr>
              <w:spacing w:line="360" w:lineRule="auto"/>
              <w:jc w:val="center"/>
              <w:rPr>
                <w:rFonts w:ascii="Gill Sans MT" w:hAnsi="Gill Sans MT"/>
              </w:rPr>
            </w:pPr>
            <w:r w:rsidRPr="00E80A64">
              <w:rPr>
                <w:rFonts w:ascii="Gill Sans MT" w:hAnsi="Gill Sans MT"/>
              </w:rPr>
              <w:t>-</w:t>
            </w:r>
          </w:p>
        </w:tc>
      </w:tr>
    </w:tbl>
    <w:p w14:paraId="3E742C92" w14:textId="6CAC73E2" w:rsidR="00D9799F" w:rsidRPr="00E80A64" w:rsidRDefault="00D9799F" w:rsidP="00FC2047">
      <w:pPr>
        <w:pStyle w:val="Heading1"/>
        <w:numPr>
          <w:ilvl w:val="0"/>
          <w:numId w:val="25"/>
        </w:numPr>
        <w:spacing w:line="360" w:lineRule="auto"/>
        <w:rPr>
          <w:rFonts w:ascii="Gill Sans MT" w:hAnsi="Gill Sans MT"/>
          <w:color w:val="auto"/>
        </w:rPr>
      </w:pPr>
      <w:r w:rsidRPr="00E80A64">
        <w:rPr>
          <w:rFonts w:ascii="Gill Sans MT" w:hAnsi="Gill Sans MT"/>
          <w:color w:val="auto"/>
        </w:rPr>
        <w:t>Graduate students Attachment:</w:t>
      </w:r>
    </w:p>
    <w:p w14:paraId="02A5E84B" w14:textId="56A4A637" w:rsidR="00D9799F" w:rsidRPr="00E80A64" w:rsidRDefault="00D9799F" w:rsidP="00FC2047">
      <w:pPr>
        <w:spacing w:line="360" w:lineRule="auto"/>
        <w:jc w:val="both"/>
        <w:rPr>
          <w:rFonts w:ascii="Gill Sans MT" w:hAnsi="Gill Sans MT"/>
          <w:sz w:val="24"/>
          <w:szCs w:val="24"/>
        </w:rPr>
      </w:pPr>
      <w:r w:rsidRPr="00E80A64">
        <w:rPr>
          <w:rFonts w:ascii="Gill Sans MT" w:hAnsi="Gill Sans MT"/>
          <w:sz w:val="24"/>
          <w:szCs w:val="24"/>
        </w:rPr>
        <w:t xml:space="preserve">Two MSC students from Mekele University and Maichew AVET College were sponsored to their research and attached with the project activity. </w:t>
      </w:r>
    </w:p>
    <w:p w14:paraId="23E2AA37" w14:textId="06E2126D" w:rsidR="00DD763A" w:rsidRPr="00E80A64" w:rsidRDefault="00290549" w:rsidP="00FC2047">
      <w:pPr>
        <w:pStyle w:val="ListParagraph"/>
        <w:numPr>
          <w:ilvl w:val="0"/>
          <w:numId w:val="16"/>
        </w:numPr>
        <w:spacing w:line="360" w:lineRule="auto"/>
        <w:jc w:val="both"/>
        <w:rPr>
          <w:rFonts w:ascii="Gill Sans MT" w:hAnsi="Gill Sans MT"/>
          <w:sz w:val="32"/>
          <w:szCs w:val="32"/>
        </w:rPr>
      </w:pPr>
      <w:r w:rsidRPr="00E80A64">
        <w:rPr>
          <w:rFonts w:ascii="Gill Sans MT" w:hAnsi="Gill Sans MT"/>
          <w:sz w:val="32"/>
          <w:szCs w:val="32"/>
        </w:rPr>
        <w:t xml:space="preserve">Other </w:t>
      </w:r>
      <w:r w:rsidR="00467458" w:rsidRPr="00E80A64">
        <w:rPr>
          <w:rFonts w:ascii="Gill Sans MT" w:hAnsi="Gill Sans MT"/>
          <w:sz w:val="32"/>
          <w:szCs w:val="32"/>
        </w:rPr>
        <w:t xml:space="preserve"> activities </w:t>
      </w:r>
    </w:p>
    <w:p w14:paraId="41C73FB9" w14:textId="5826DF2A" w:rsidR="00DD763A" w:rsidRPr="00E80A64" w:rsidRDefault="00FD73E6" w:rsidP="00FC2047">
      <w:pPr>
        <w:pStyle w:val="ListParagraph"/>
        <w:numPr>
          <w:ilvl w:val="0"/>
          <w:numId w:val="32"/>
        </w:numPr>
        <w:spacing w:line="360" w:lineRule="auto"/>
        <w:ind w:left="1440"/>
        <w:jc w:val="both"/>
        <w:rPr>
          <w:rFonts w:ascii="Gill Sans MT" w:hAnsi="Gill Sans MT"/>
          <w:sz w:val="36"/>
          <w:szCs w:val="36"/>
        </w:rPr>
      </w:pPr>
      <w:r w:rsidRPr="00E80A64">
        <w:rPr>
          <w:rFonts w:ascii="Gill Sans MT" w:hAnsi="Gill Sans MT"/>
          <w:sz w:val="24"/>
          <w:szCs w:val="24"/>
        </w:rPr>
        <w:t xml:space="preserve">Seed producer Cooperative establishment (10 new AR farmers joined the existing cooperative and they will continue to produce the seed to </w:t>
      </w:r>
      <w:r w:rsidR="00B91164" w:rsidRPr="00E80A64">
        <w:rPr>
          <w:rFonts w:ascii="Gill Sans MT" w:hAnsi="Gill Sans MT"/>
          <w:sz w:val="24"/>
          <w:szCs w:val="24"/>
        </w:rPr>
        <w:t>supply</w:t>
      </w:r>
      <w:r w:rsidRPr="00E80A64">
        <w:rPr>
          <w:rFonts w:ascii="Gill Sans MT" w:hAnsi="Gill Sans MT"/>
          <w:sz w:val="24"/>
          <w:szCs w:val="24"/>
        </w:rPr>
        <w:t xml:space="preserve"> to their coop).</w:t>
      </w:r>
    </w:p>
    <w:p w14:paraId="7A097B20" w14:textId="5268B52F" w:rsidR="00FD73E6" w:rsidRPr="00E80A64" w:rsidRDefault="00FD73E6" w:rsidP="00FC2047">
      <w:pPr>
        <w:pStyle w:val="ListParagraph"/>
        <w:numPr>
          <w:ilvl w:val="0"/>
          <w:numId w:val="32"/>
        </w:numPr>
        <w:spacing w:line="360" w:lineRule="auto"/>
        <w:ind w:left="1440"/>
        <w:jc w:val="both"/>
        <w:rPr>
          <w:rFonts w:ascii="Gill Sans MT" w:hAnsi="Gill Sans MT"/>
          <w:sz w:val="36"/>
          <w:szCs w:val="36"/>
        </w:rPr>
      </w:pPr>
      <w:r w:rsidRPr="00E80A64">
        <w:rPr>
          <w:rFonts w:ascii="Gill Sans MT" w:hAnsi="Gill Sans MT" w:cs="Arial"/>
        </w:rPr>
        <w:t>In addition market linkage with Tsibet Potato seed producer coop also done and almost all AR farmers sold their potato seed to the cooperative at reasonable price.</w:t>
      </w:r>
    </w:p>
    <w:p w14:paraId="6CA2DE8D" w14:textId="3D553340" w:rsidR="007C22BD" w:rsidRPr="00E80A64" w:rsidRDefault="007C22BD" w:rsidP="00FC2047">
      <w:pPr>
        <w:pStyle w:val="ListParagraph"/>
        <w:numPr>
          <w:ilvl w:val="0"/>
          <w:numId w:val="32"/>
        </w:numPr>
        <w:spacing w:line="360" w:lineRule="auto"/>
        <w:ind w:left="1440"/>
        <w:jc w:val="both"/>
        <w:rPr>
          <w:rFonts w:ascii="Gill Sans MT" w:hAnsi="Gill Sans MT"/>
          <w:sz w:val="36"/>
          <w:szCs w:val="36"/>
        </w:rPr>
      </w:pPr>
      <w:r w:rsidRPr="00E80A64">
        <w:rPr>
          <w:rFonts w:ascii="Gill Sans MT" w:hAnsi="Gill Sans MT" w:cs="Arial"/>
        </w:rPr>
        <w:t xml:space="preserve">Attending to TARI-NGO meeting and presenting Africa RISING project </w:t>
      </w:r>
      <w:r w:rsidR="009D3B8B">
        <w:rPr>
          <w:rFonts w:ascii="Gill Sans MT" w:hAnsi="Gill Sans MT" w:cs="Arial"/>
        </w:rPr>
        <w:t xml:space="preserve">activities progress </w:t>
      </w:r>
      <w:r w:rsidRPr="00E80A64">
        <w:rPr>
          <w:rFonts w:ascii="Gill Sans MT" w:hAnsi="Gill Sans MT" w:cs="Arial"/>
        </w:rPr>
        <w:t>to popularize the project itself</w:t>
      </w:r>
      <w:r w:rsidR="00CA6E3E" w:rsidRPr="00E80A64">
        <w:rPr>
          <w:rFonts w:ascii="Gill Sans MT" w:hAnsi="Gill Sans MT" w:cs="Arial"/>
        </w:rPr>
        <w:t xml:space="preserve"> and</w:t>
      </w:r>
      <w:r w:rsidRPr="00E80A64">
        <w:rPr>
          <w:rFonts w:ascii="Gill Sans MT" w:hAnsi="Gill Sans MT" w:cs="Arial"/>
        </w:rPr>
        <w:t xml:space="preserve"> its work. </w:t>
      </w:r>
    </w:p>
    <w:p w14:paraId="3E9DE40D" w14:textId="0EC89512" w:rsidR="00DE298B" w:rsidRPr="00732094" w:rsidRDefault="00B330DD" w:rsidP="00FC2047">
      <w:pPr>
        <w:pStyle w:val="ListParagraph"/>
        <w:numPr>
          <w:ilvl w:val="0"/>
          <w:numId w:val="32"/>
        </w:numPr>
        <w:spacing w:line="360" w:lineRule="auto"/>
        <w:ind w:left="1440"/>
        <w:jc w:val="both"/>
        <w:rPr>
          <w:rFonts w:ascii="Gill Sans MT" w:hAnsi="Gill Sans MT"/>
          <w:sz w:val="36"/>
          <w:szCs w:val="36"/>
        </w:rPr>
      </w:pPr>
      <w:r w:rsidRPr="00E80A64">
        <w:rPr>
          <w:rFonts w:ascii="Gill Sans MT" w:hAnsi="Gill Sans MT" w:cs="Arial"/>
        </w:rPr>
        <w:t xml:space="preserve">Arranging potato seed inspection (the seed inspection team from the region insure as our potato seed </w:t>
      </w:r>
      <w:r w:rsidR="00DE298B" w:rsidRPr="00E80A64">
        <w:rPr>
          <w:rFonts w:ascii="Gill Sans MT" w:hAnsi="Gill Sans MT" w:cs="Arial"/>
        </w:rPr>
        <w:t>multiplication quality enough).</w:t>
      </w:r>
    </w:p>
    <w:p w14:paraId="06544D90" w14:textId="42B05FBA" w:rsidR="00732094" w:rsidRPr="00C13AB3" w:rsidRDefault="00906207" w:rsidP="00FC2047">
      <w:pPr>
        <w:pStyle w:val="ListParagraph"/>
        <w:numPr>
          <w:ilvl w:val="0"/>
          <w:numId w:val="32"/>
        </w:numPr>
        <w:spacing w:line="360" w:lineRule="auto"/>
        <w:ind w:left="1440"/>
        <w:jc w:val="both"/>
        <w:rPr>
          <w:rFonts w:ascii="Gill Sans MT" w:hAnsi="Gill Sans MT"/>
          <w:sz w:val="36"/>
          <w:szCs w:val="36"/>
        </w:rPr>
      </w:pPr>
      <w:r>
        <w:rPr>
          <w:rFonts w:ascii="Gill Sans MT" w:hAnsi="Gill Sans MT" w:cs="Arial"/>
        </w:rPr>
        <w:t>Ro</w:t>
      </w:r>
      <w:r w:rsidR="00732094">
        <w:rPr>
          <w:rFonts w:ascii="Gill Sans MT" w:hAnsi="Gill Sans MT" w:cs="Arial"/>
        </w:rPr>
        <w:t xml:space="preserve">w planter development, in collaboration with Maichew ATVET college two row planter developed, and evaluated. The one row planter will be further evaluated and distributed to users.   </w:t>
      </w:r>
    </w:p>
    <w:p w14:paraId="2D8DB81B" w14:textId="77777777" w:rsidR="00C13AB3" w:rsidRPr="00E80A64" w:rsidRDefault="00C13AB3" w:rsidP="00C13AB3">
      <w:pPr>
        <w:pStyle w:val="ListParagraph"/>
        <w:spacing w:line="360" w:lineRule="auto"/>
        <w:ind w:left="1440"/>
        <w:jc w:val="both"/>
        <w:rPr>
          <w:rFonts w:ascii="Gill Sans MT" w:hAnsi="Gill Sans MT"/>
          <w:sz w:val="36"/>
          <w:szCs w:val="36"/>
        </w:rPr>
      </w:pPr>
    </w:p>
    <w:p w14:paraId="400B8524" w14:textId="57E0AB5E" w:rsidR="00DE298B" w:rsidRPr="00E80A64" w:rsidRDefault="008B763D" w:rsidP="00FC2047">
      <w:pPr>
        <w:spacing w:line="360" w:lineRule="auto"/>
        <w:ind w:left="1080"/>
        <w:jc w:val="both"/>
        <w:rPr>
          <w:rFonts w:ascii="Gill Sans MT" w:hAnsi="Gill Sans MT"/>
          <w:sz w:val="36"/>
          <w:szCs w:val="36"/>
        </w:rPr>
      </w:pPr>
      <w:r w:rsidRPr="00E80A64">
        <w:rPr>
          <w:rFonts w:ascii="Gill Sans MT" w:hAnsi="Gill Sans MT"/>
          <w:b/>
        </w:rPr>
        <w:lastRenderedPageBreak/>
        <w:t>Table</w:t>
      </w:r>
      <w:r w:rsidR="00DE298B" w:rsidRPr="00E80A64">
        <w:rPr>
          <w:rFonts w:ascii="Gill Sans MT" w:hAnsi="Gill Sans MT"/>
          <w:b/>
        </w:rPr>
        <w:t>: 4 List of on farm Activities and participant farmers in 2015 main cropping season</w:t>
      </w:r>
    </w:p>
    <w:tbl>
      <w:tblPr>
        <w:tblStyle w:val="TableGrid"/>
        <w:tblW w:w="10075" w:type="dxa"/>
        <w:tblLayout w:type="fixed"/>
        <w:tblLook w:val="04A0" w:firstRow="1" w:lastRow="0" w:firstColumn="1" w:lastColumn="0" w:noHBand="0" w:noVBand="1"/>
      </w:tblPr>
      <w:tblGrid>
        <w:gridCol w:w="582"/>
        <w:gridCol w:w="3553"/>
        <w:gridCol w:w="900"/>
        <w:gridCol w:w="720"/>
        <w:gridCol w:w="990"/>
        <w:gridCol w:w="990"/>
        <w:gridCol w:w="1350"/>
        <w:gridCol w:w="990"/>
      </w:tblGrid>
      <w:tr w:rsidR="00536976" w:rsidRPr="00E80A64" w14:paraId="49203A7F" w14:textId="77777777" w:rsidTr="00C54706">
        <w:trPr>
          <w:trHeight w:val="528"/>
        </w:trPr>
        <w:tc>
          <w:tcPr>
            <w:tcW w:w="582" w:type="dxa"/>
          </w:tcPr>
          <w:p w14:paraId="01B88166" w14:textId="77777777" w:rsidR="00536976" w:rsidRPr="00E80A64" w:rsidRDefault="00536976" w:rsidP="00FC2047">
            <w:pPr>
              <w:spacing w:line="360" w:lineRule="auto"/>
              <w:rPr>
                <w:rFonts w:ascii="Gill Sans MT" w:hAnsi="Gill Sans MT"/>
                <w:b/>
                <w:sz w:val="24"/>
                <w:szCs w:val="28"/>
              </w:rPr>
            </w:pPr>
            <w:r w:rsidRPr="00E80A64">
              <w:rPr>
                <w:rFonts w:ascii="Gill Sans MT" w:hAnsi="Gill Sans MT"/>
                <w:sz w:val="24"/>
                <w:szCs w:val="28"/>
              </w:rPr>
              <w:t xml:space="preserve">No </w:t>
            </w:r>
          </w:p>
        </w:tc>
        <w:tc>
          <w:tcPr>
            <w:tcW w:w="3553" w:type="dxa"/>
          </w:tcPr>
          <w:p w14:paraId="1E48DB7B"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 xml:space="preserve">List of activities </w:t>
            </w:r>
          </w:p>
        </w:tc>
        <w:tc>
          <w:tcPr>
            <w:tcW w:w="3600" w:type="dxa"/>
            <w:gridSpan w:val="4"/>
          </w:tcPr>
          <w:p w14:paraId="6C18C4B7" w14:textId="14051F8F"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 xml:space="preserve">No of participant farmers </w:t>
            </w:r>
            <w:r w:rsidR="00913003" w:rsidRPr="00E80A64">
              <w:rPr>
                <w:rFonts w:ascii="Gill Sans MT" w:hAnsi="Gill Sans MT"/>
                <w:sz w:val="24"/>
                <w:szCs w:val="28"/>
              </w:rPr>
              <w:t xml:space="preserve">per kebele </w:t>
            </w:r>
          </w:p>
        </w:tc>
        <w:tc>
          <w:tcPr>
            <w:tcW w:w="1350" w:type="dxa"/>
          </w:tcPr>
          <w:p w14:paraId="0D3F98D2"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Total areas</w:t>
            </w:r>
          </w:p>
        </w:tc>
        <w:tc>
          <w:tcPr>
            <w:tcW w:w="990" w:type="dxa"/>
          </w:tcPr>
          <w:p w14:paraId="5BD658F9" w14:textId="77777777" w:rsidR="00536976" w:rsidRPr="00E80A64" w:rsidRDefault="00536976" w:rsidP="00FC2047">
            <w:pPr>
              <w:spacing w:line="360" w:lineRule="auto"/>
              <w:rPr>
                <w:rFonts w:ascii="Gill Sans MT" w:hAnsi="Gill Sans MT"/>
                <w:b/>
                <w:sz w:val="24"/>
                <w:szCs w:val="28"/>
              </w:rPr>
            </w:pPr>
          </w:p>
        </w:tc>
      </w:tr>
      <w:tr w:rsidR="00536976" w:rsidRPr="00E80A64" w14:paraId="4AEF9FCD" w14:textId="77777777" w:rsidTr="00C54706">
        <w:trPr>
          <w:trHeight w:val="543"/>
        </w:trPr>
        <w:tc>
          <w:tcPr>
            <w:tcW w:w="582" w:type="dxa"/>
          </w:tcPr>
          <w:p w14:paraId="74710582" w14:textId="77777777" w:rsidR="00536976" w:rsidRPr="00E80A64" w:rsidRDefault="00536976" w:rsidP="00FC2047">
            <w:pPr>
              <w:spacing w:line="360" w:lineRule="auto"/>
              <w:rPr>
                <w:rFonts w:ascii="Gill Sans MT" w:hAnsi="Gill Sans MT"/>
                <w:b/>
                <w:sz w:val="24"/>
                <w:szCs w:val="28"/>
              </w:rPr>
            </w:pPr>
          </w:p>
        </w:tc>
        <w:tc>
          <w:tcPr>
            <w:tcW w:w="3553" w:type="dxa"/>
          </w:tcPr>
          <w:p w14:paraId="2EED313B" w14:textId="77777777" w:rsidR="00536976" w:rsidRPr="00E80A64" w:rsidRDefault="00536976" w:rsidP="00FC2047">
            <w:pPr>
              <w:spacing w:line="360" w:lineRule="auto"/>
              <w:rPr>
                <w:rFonts w:ascii="Gill Sans MT" w:hAnsi="Gill Sans MT"/>
                <w:sz w:val="24"/>
                <w:szCs w:val="28"/>
              </w:rPr>
            </w:pPr>
          </w:p>
        </w:tc>
        <w:tc>
          <w:tcPr>
            <w:tcW w:w="1620" w:type="dxa"/>
            <w:gridSpan w:val="2"/>
          </w:tcPr>
          <w:p w14:paraId="5C867894"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Tsibet Kebele</w:t>
            </w:r>
          </w:p>
        </w:tc>
        <w:tc>
          <w:tcPr>
            <w:tcW w:w="1980" w:type="dxa"/>
            <w:gridSpan w:val="2"/>
          </w:tcPr>
          <w:p w14:paraId="2DCC9EEF"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E/hasti kebele</w:t>
            </w:r>
          </w:p>
        </w:tc>
        <w:tc>
          <w:tcPr>
            <w:tcW w:w="1350" w:type="dxa"/>
          </w:tcPr>
          <w:p w14:paraId="1DF9F026"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 xml:space="preserve">Total No of participant </w:t>
            </w:r>
          </w:p>
        </w:tc>
        <w:tc>
          <w:tcPr>
            <w:tcW w:w="990" w:type="dxa"/>
          </w:tcPr>
          <w:p w14:paraId="187E938F" w14:textId="6DBB4B3C" w:rsidR="00536976" w:rsidRPr="00E80A64" w:rsidRDefault="00AD26D5" w:rsidP="00FC2047">
            <w:pPr>
              <w:spacing w:line="360" w:lineRule="auto"/>
              <w:rPr>
                <w:rFonts w:ascii="Gill Sans MT" w:hAnsi="Gill Sans MT"/>
                <w:sz w:val="24"/>
                <w:szCs w:val="28"/>
              </w:rPr>
            </w:pPr>
            <w:r w:rsidRPr="00E80A64">
              <w:rPr>
                <w:rFonts w:ascii="Gill Sans MT" w:hAnsi="Gill Sans MT"/>
                <w:sz w:val="24"/>
                <w:szCs w:val="28"/>
              </w:rPr>
              <w:t xml:space="preserve">Remark </w:t>
            </w:r>
          </w:p>
        </w:tc>
      </w:tr>
      <w:tr w:rsidR="00536976" w:rsidRPr="00E80A64" w14:paraId="19E90C7A" w14:textId="77777777" w:rsidTr="00C54706">
        <w:trPr>
          <w:trHeight w:val="271"/>
        </w:trPr>
        <w:tc>
          <w:tcPr>
            <w:tcW w:w="582" w:type="dxa"/>
          </w:tcPr>
          <w:p w14:paraId="65D266EB" w14:textId="77777777" w:rsidR="00536976" w:rsidRPr="00E80A64" w:rsidRDefault="00536976" w:rsidP="00FC2047">
            <w:pPr>
              <w:spacing w:line="360" w:lineRule="auto"/>
              <w:rPr>
                <w:rFonts w:ascii="Gill Sans MT" w:hAnsi="Gill Sans MT"/>
                <w:b/>
                <w:sz w:val="24"/>
                <w:szCs w:val="28"/>
              </w:rPr>
            </w:pPr>
          </w:p>
        </w:tc>
        <w:tc>
          <w:tcPr>
            <w:tcW w:w="3553" w:type="dxa"/>
          </w:tcPr>
          <w:p w14:paraId="53C33158" w14:textId="77777777" w:rsidR="00536976" w:rsidRPr="00E80A64" w:rsidRDefault="00536976" w:rsidP="00FC2047">
            <w:pPr>
              <w:spacing w:line="360" w:lineRule="auto"/>
              <w:rPr>
                <w:rFonts w:ascii="Gill Sans MT" w:hAnsi="Gill Sans MT"/>
                <w:sz w:val="24"/>
                <w:szCs w:val="28"/>
              </w:rPr>
            </w:pPr>
          </w:p>
        </w:tc>
        <w:tc>
          <w:tcPr>
            <w:tcW w:w="900" w:type="dxa"/>
          </w:tcPr>
          <w:p w14:paraId="0248CCFF"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 xml:space="preserve">M </w:t>
            </w:r>
          </w:p>
        </w:tc>
        <w:tc>
          <w:tcPr>
            <w:tcW w:w="720" w:type="dxa"/>
          </w:tcPr>
          <w:p w14:paraId="3DED05D0"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 xml:space="preserve">F </w:t>
            </w:r>
          </w:p>
        </w:tc>
        <w:tc>
          <w:tcPr>
            <w:tcW w:w="990" w:type="dxa"/>
          </w:tcPr>
          <w:p w14:paraId="4904D8BA"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 xml:space="preserve">M </w:t>
            </w:r>
          </w:p>
        </w:tc>
        <w:tc>
          <w:tcPr>
            <w:tcW w:w="990" w:type="dxa"/>
          </w:tcPr>
          <w:p w14:paraId="59FB3215"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 xml:space="preserve">F </w:t>
            </w:r>
          </w:p>
        </w:tc>
        <w:tc>
          <w:tcPr>
            <w:tcW w:w="1350" w:type="dxa"/>
          </w:tcPr>
          <w:p w14:paraId="14BD39A8" w14:textId="77777777" w:rsidR="00536976" w:rsidRPr="00E80A64" w:rsidRDefault="00536976" w:rsidP="00FC2047">
            <w:pPr>
              <w:spacing w:line="360" w:lineRule="auto"/>
              <w:rPr>
                <w:rFonts w:ascii="Gill Sans MT" w:hAnsi="Gill Sans MT"/>
                <w:sz w:val="24"/>
                <w:szCs w:val="28"/>
              </w:rPr>
            </w:pPr>
          </w:p>
        </w:tc>
        <w:tc>
          <w:tcPr>
            <w:tcW w:w="990" w:type="dxa"/>
          </w:tcPr>
          <w:p w14:paraId="3A599655" w14:textId="77777777" w:rsidR="00536976" w:rsidRPr="00E80A64" w:rsidRDefault="00536976" w:rsidP="00FC2047">
            <w:pPr>
              <w:spacing w:line="360" w:lineRule="auto"/>
              <w:rPr>
                <w:rFonts w:ascii="Gill Sans MT" w:hAnsi="Gill Sans MT"/>
                <w:sz w:val="24"/>
                <w:szCs w:val="28"/>
              </w:rPr>
            </w:pPr>
          </w:p>
        </w:tc>
      </w:tr>
      <w:tr w:rsidR="00536976" w:rsidRPr="00E80A64" w14:paraId="477D5C0A" w14:textId="77777777" w:rsidTr="00C54706">
        <w:trPr>
          <w:trHeight w:val="256"/>
        </w:trPr>
        <w:tc>
          <w:tcPr>
            <w:tcW w:w="582" w:type="dxa"/>
          </w:tcPr>
          <w:p w14:paraId="1C9076BE"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1</w:t>
            </w:r>
          </w:p>
        </w:tc>
        <w:tc>
          <w:tcPr>
            <w:tcW w:w="3553" w:type="dxa"/>
          </w:tcPr>
          <w:p w14:paraId="6D28295E"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Potato seed multiplication (and fertility trial)</w:t>
            </w:r>
          </w:p>
        </w:tc>
        <w:tc>
          <w:tcPr>
            <w:tcW w:w="900" w:type="dxa"/>
          </w:tcPr>
          <w:p w14:paraId="38C7ECE4"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23</w:t>
            </w:r>
          </w:p>
        </w:tc>
        <w:tc>
          <w:tcPr>
            <w:tcW w:w="720" w:type="dxa"/>
          </w:tcPr>
          <w:p w14:paraId="68D7B67A"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4</w:t>
            </w:r>
          </w:p>
        </w:tc>
        <w:tc>
          <w:tcPr>
            <w:tcW w:w="990" w:type="dxa"/>
          </w:tcPr>
          <w:p w14:paraId="36804362"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8</w:t>
            </w:r>
          </w:p>
        </w:tc>
        <w:tc>
          <w:tcPr>
            <w:tcW w:w="990" w:type="dxa"/>
          </w:tcPr>
          <w:p w14:paraId="71A5D101"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4</w:t>
            </w:r>
          </w:p>
        </w:tc>
        <w:tc>
          <w:tcPr>
            <w:tcW w:w="1350" w:type="dxa"/>
          </w:tcPr>
          <w:p w14:paraId="014FFB5E"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39</w:t>
            </w:r>
          </w:p>
        </w:tc>
        <w:tc>
          <w:tcPr>
            <w:tcW w:w="990" w:type="dxa"/>
          </w:tcPr>
          <w:p w14:paraId="746AFD1E" w14:textId="2D3B3455" w:rsidR="00536976" w:rsidRPr="00E80A64" w:rsidRDefault="00536976" w:rsidP="00FC2047">
            <w:pPr>
              <w:spacing w:line="360" w:lineRule="auto"/>
              <w:rPr>
                <w:rFonts w:ascii="Gill Sans MT" w:hAnsi="Gill Sans MT"/>
                <w:sz w:val="24"/>
                <w:szCs w:val="28"/>
              </w:rPr>
            </w:pPr>
          </w:p>
        </w:tc>
      </w:tr>
      <w:tr w:rsidR="00536976" w:rsidRPr="00E80A64" w14:paraId="59FDF16C" w14:textId="77777777" w:rsidTr="00C54706">
        <w:trPr>
          <w:trHeight w:val="271"/>
        </w:trPr>
        <w:tc>
          <w:tcPr>
            <w:tcW w:w="582" w:type="dxa"/>
          </w:tcPr>
          <w:p w14:paraId="2F40BF7B"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2</w:t>
            </w:r>
          </w:p>
        </w:tc>
        <w:tc>
          <w:tcPr>
            <w:tcW w:w="3553" w:type="dxa"/>
          </w:tcPr>
          <w:p w14:paraId="61FE8EF9"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 xml:space="preserve">Fababean seed multiplication </w:t>
            </w:r>
          </w:p>
        </w:tc>
        <w:tc>
          <w:tcPr>
            <w:tcW w:w="900" w:type="dxa"/>
          </w:tcPr>
          <w:p w14:paraId="7DBFD69F"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8</w:t>
            </w:r>
          </w:p>
        </w:tc>
        <w:tc>
          <w:tcPr>
            <w:tcW w:w="720" w:type="dxa"/>
          </w:tcPr>
          <w:p w14:paraId="43998EBE"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1</w:t>
            </w:r>
          </w:p>
        </w:tc>
        <w:tc>
          <w:tcPr>
            <w:tcW w:w="990" w:type="dxa"/>
          </w:tcPr>
          <w:p w14:paraId="7505E7F6"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11</w:t>
            </w:r>
          </w:p>
        </w:tc>
        <w:tc>
          <w:tcPr>
            <w:tcW w:w="990" w:type="dxa"/>
          </w:tcPr>
          <w:p w14:paraId="7EA0B981"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1</w:t>
            </w:r>
          </w:p>
        </w:tc>
        <w:tc>
          <w:tcPr>
            <w:tcW w:w="1350" w:type="dxa"/>
          </w:tcPr>
          <w:p w14:paraId="76F994DA"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21</w:t>
            </w:r>
          </w:p>
        </w:tc>
        <w:tc>
          <w:tcPr>
            <w:tcW w:w="990" w:type="dxa"/>
          </w:tcPr>
          <w:p w14:paraId="5FD06D4C" w14:textId="53537001" w:rsidR="00536976" w:rsidRPr="00E80A64" w:rsidRDefault="00536976" w:rsidP="00FC2047">
            <w:pPr>
              <w:spacing w:line="360" w:lineRule="auto"/>
              <w:rPr>
                <w:rFonts w:ascii="Gill Sans MT" w:hAnsi="Gill Sans MT"/>
                <w:sz w:val="24"/>
                <w:szCs w:val="28"/>
              </w:rPr>
            </w:pPr>
          </w:p>
        </w:tc>
      </w:tr>
      <w:tr w:rsidR="00536976" w:rsidRPr="00E80A64" w14:paraId="66C19E21" w14:textId="77777777" w:rsidTr="00C54706">
        <w:trPr>
          <w:trHeight w:val="256"/>
        </w:trPr>
        <w:tc>
          <w:tcPr>
            <w:tcW w:w="582" w:type="dxa"/>
          </w:tcPr>
          <w:p w14:paraId="7E239CE3"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3</w:t>
            </w:r>
          </w:p>
        </w:tc>
        <w:tc>
          <w:tcPr>
            <w:tcW w:w="3553" w:type="dxa"/>
          </w:tcPr>
          <w:p w14:paraId="3746BCCE"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 xml:space="preserve">Wheat seed multiplication </w:t>
            </w:r>
          </w:p>
        </w:tc>
        <w:tc>
          <w:tcPr>
            <w:tcW w:w="900" w:type="dxa"/>
          </w:tcPr>
          <w:p w14:paraId="2FC60CEB"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5</w:t>
            </w:r>
          </w:p>
        </w:tc>
        <w:tc>
          <w:tcPr>
            <w:tcW w:w="720" w:type="dxa"/>
          </w:tcPr>
          <w:p w14:paraId="5BEA644B"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1</w:t>
            </w:r>
          </w:p>
        </w:tc>
        <w:tc>
          <w:tcPr>
            <w:tcW w:w="990" w:type="dxa"/>
          </w:tcPr>
          <w:p w14:paraId="4A1671AE"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3</w:t>
            </w:r>
          </w:p>
        </w:tc>
        <w:tc>
          <w:tcPr>
            <w:tcW w:w="990" w:type="dxa"/>
          </w:tcPr>
          <w:p w14:paraId="5A13F148"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w:t>
            </w:r>
          </w:p>
        </w:tc>
        <w:tc>
          <w:tcPr>
            <w:tcW w:w="1350" w:type="dxa"/>
          </w:tcPr>
          <w:p w14:paraId="4A1C4586"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9</w:t>
            </w:r>
          </w:p>
        </w:tc>
        <w:tc>
          <w:tcPr>
            <w:tcW w:w="990" w:type="dxa"/>
          </w:tcPr>
          <w:p w14:paraId="39A414E0" w14:textId="42FCA902" w:rsidR="00536976" w:rsidRPr="00E80A64" w:rsidRDefault="00536976" w:rsidP="00FC2047">
            <w:pPr>
              <w:spacing w:line="360" w:lineRule="auto"/>
              <w:rPr>
                <w:rFonts w:ascii="Gill Sans MT" w:hAnsi="Gill Sans MT"/>
                <w:sz w:val="24"/>
                <w:szCs w:val="28"/>
              </w:rPr>
            </w:pPr>
          </w:p>
        </w:tc>
      </w:tr>
      <w:tr w:rsidR="00536976" w:rsidRPr="00E80A64" w14:paraId="1A946E24" w14:textId="77777777" w:rsidTr="00C54706">
        <w:trPr>
          <w:trHeight w:val="256"/>
        </w:trPr>
        <w:tc>
          <w:tcPr>
            <w:tcW w:w="582" w:type="dxa"/>
          </w:tcPr>
          <w:p w14:paraId="2CDC4024"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4</w:t>
            </w:r>
          </w:p>
        </w:tc>
        <w:tc>
          <w:tcPr>
            <w:tcW w:w="3553" w:type="dxa"/>
          </w:tcPr>
          <w:p w14:paraId="18956AFD"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 xml:space="preserve">Barley seed multiplication </w:t>
            </w:r>
          </w:p>
        </w:tc>
        <w:tc>
          <w:tcPr>
            <w:tcW w:w="900" w:type="dxa"/>
          </w:tcPr>
          <w:p w14:paraId="37363172"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2</w:t>
            </w:r>
          </w:p>
        </w:tc>
        <w:tc>
          <w:tcPr>
            <w:tcW w:w="720" w:type="dxa"/>
          </w:tcPr>
          <w:p w14:paraId="3513AB78"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2</w:t>
            </w:r>
          </w:p>
        </w:tc>
        <w:tc>
          <w:tcPr>
            <w:tcW w:w="990" w:type="dxa"/>
          </w:tcPr>
          <w:p w14:paraId="4EA5F841"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3</w:t>
            </w:r>
          </w:p>
        </w:tc>
        <w:tc>
          <w:tcPr>
            <w:tcW w:w="990" w:type="dxa"/>
          </w:tcPr>
          <w:p w14:paraId="5031B166"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w:t>
            </w:r>
          </w:p>
        </w:tc>
        <w:tc>
          <w:tcPr>
            <w:tcW w:w="1350" w:type="dxa"/>
          </w:tcPr>
          <w:p w14:paraId="1D6F8374"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7</w:t>
            </w:r>
          </w:p>
        </w:tc>
        <w:tc>
          <w:tcPr>
            <w:tcW w:w="990" w:type="dxa"/>
          </w:tcPr>
          <w:p w14:paraId="5A12B41C" w14:textId="71EC98FA" w:rsidR="00536976" w:rsidRPr="00E80A64" w:rsidRDefault="00536976" w:rsidP="00FC2047">
            <w:pPr>
              <w:spacing w:line="360" w:lineRule="auto"/>
              <w:rPr>
                <w:rFonts w:ascii="Gill Sans MT" w:hAnsi="Gill Sans MT"/>
                <w:sz w:val="24"/>
                <w:szCs w:val="28"/>
              </w:rPr>
            </w:pPr>
          </w:p>
        </w:tc>
      </w:tr>
      <w:tr w:rsidR="00536976" w:rsidRPr="00E80A64" w14:paraId="554964DD" w14:textId="77777777" w:rsidTr="00C54706">
        <w:trPr>
          <w:trHeight w:val="256"/>
        </w:trPr>
        <w:tc>
          <w:tcPr>
            <w:tcW w:w="582" w:type="dxa"/>
          </w:tcPr>
          <w:p w14:paraId="4B5217FF"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5</w:t>
            </w:r>
          </w:p>
        </w:tc>
        <w:tc>
          <w:tcPr>
            <w:tcW w:w="3553" w:type="dxa"/>
          </w:tcPr>
          <w:p w14:paraId="276F5EF7"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 xml:space="preserve">Fababean IDM </w:t>
            </w:r>
          </w:p>
        </w:tc>
        <w:tc>
          <w:tcPr>
            <w:tcW w:w="900" w:type="dxa"/>
          </w:tcPr>
          <w:p w14:paraId="769AEE96"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1</w:t>
            </w:r>
          </w:p>
        </w:tc>
        <w:tc>
          <w:tcPr>
            <w:tcW w:w="720" w:type="dxa"/>
          </w:tcPr>
          <w:p w14:paraId="30BFEDEC"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1</w:t>
            </w:r>
          </w:p>
        </w:tc>
        <w:tc>
          <w:tcPr>
            <w:tcW w:w="990" w:type="dxa"/>
          </w:tcPr>
          <w:p w14:paraId="4E175345"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2</w:t>
            </w:r>
          </w:p>
        </w:tc>
        <w:tc>
          <w:tcPr>
            <w:tcW w:w="990" w:type="dxa"/>
          </w:tcPr>
          <w:p w14:paraId="6FE2646A"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w:t>
            </w:r>
          </w:p>
        </w:tc>
        <w:tc>
          <w:tcPr>
            <w:tcW w:w="1350" w:type="dxa"/>
          </w:tcPr>
          <w:p w14:paraId="5B333B5B"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4</w:t>
            </w:r>
          </w:p>
        </w:tc>
        <w:tc>
          <w:tcPr>
            <w:tcW w:w="990" w:type="dxa"/>
          </w:tcPr>
          <w:p w14:paraId="5778EDD8" w14:textId="1CB59433" w:rsidR="00536976" w:rsidRPr="00E80A64" w:rsidRDefault="00536976" w:rsidP="00FC2047">
            <w:pPr>
              <w:spacing w:line="360" w:lineRule="auto"/>
              <w:rPr>
                <w:rFonts w:ascii="Gill Sans MT" w:hAnsi="Gill Sans MT"/>
                <w:sz w:val="24"/>
                <w:szCs w:val="28"/>
              </w:rPr>
            </w:pPr>
          </w:p>
        </w:tc>
      </w:tr>
      <w:tr w:rsidR="00536976" w:rsidRPr="00E80A64" w14:paraId="7117E8A3" w14:textId="77777777" w:rsidTr="00C54706">
        <w:trPr>
          <w:trHeight w:val="256"/>
        </w:trPr>
        <w:tc>
          <w:tcPr>
            <w:tcW w:w="582" w:type="dxa"/>
          </w:tcPr>
          <w:p w14:paraId="7BAF539D"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6</w:t>
            </w:r>
          </w:p>
        </w:tc>
        <w:tc>
          <w:tcPr>
            <w:tcW w:w="3553" w:type="dxa"/>
          </w:tcPr>
          <w:p w14:paraId="1027AC5E"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Durum wheat PVS</w:t>
            </w:r>
          </w:p>
        </w:tc>
        <w:tc>
          <w:tcPr>
            <w:tcW w:w="900" w:type="dxa"/>
          </w:tcPr>
          <w:p w14:paraId="5D0C4F37"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2</w:t>
            </w:r>
          </w:p>
        </w:tc>
        <w:tc>
          <w:tcPr>
            <w:tcW w:w="720" w:type="dxa"/>
          </w:tcPr>
          <w:p w14:paraId="3C47CC3E"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w:t>
            </w:r>
          </w:p>
        </w:tc>
        <w:tc>
          <w:tcPr>
            <w:tcW w:w="990" w:type="dxa"/>
          </w:tcPr>
          <w:p w14:paraId="29734981"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2</w:t>
            </w:r>
          </w:p>
        </w:tc>
        <w:tc>
          <w:tcPr>
            <w:tcW w:w="990" w:type="dxa"/>
          </w:tcPr>
          <w:p w14:paraId="46D7B1AE"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w:t>
            </w:r>
          </w:p>
        </w:tc>
        <w:tc>
          <w:tcPr>
            <w:tcW w:w="1350" w:type="dxa"/>
          </w:tcPr>
          <w:p w14:paraId="5BC8358E"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4</w:t>
            </w:r>
          </w:p>
        </w:tc>
        <w:tc>
          <w:tcPr>
            <w:tcW w:w="990" w:type="dxa"/>
          </w:tcPr>
          <w:p w14:paraId="2ABB5E28" w14:textId="7D033939" w:rsidR="00536976" w:rsidRPr="00E80A64" w:rsidRDefault="00536976" w:rsidP="00FC2047">
            <w:pPr>
              <w:spacing w:line="360" w:lineRule="auto"/>
              <w:rPr>
                <w:rFonts w:ascii="Gill Sans MT" w:hAnsi="Gill Sans MT"/>
                <w:sz w:val="24"/>
                <w:szCs w:val="28"/>
              </w:rPr>
            </w:pPr>
          </w:p>
        </w:tc>
      </w:tr>
      <w:tr w:rsidR="00536976" w:rsidRPr="00E80A64" w14:paraId="63354F31" w14:textId="77777777" w:rsidTr="00C54706">
        <w:trPr>
          <w:trHeight w:val="256"/>
        </w:trPr>
        <w:tc>
          <w:tcPr>
            <w:tcW w:w="582" w:type="dxa"/>
          </w:tcPr>
          <w:p w14:paraId="3D44B9B0"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7</w:t>
            </w:r>
          </w:p>
        </w:tc>
        <w:tc>
          <w:tcPr>
            <w:tcW w:w="3553" w:type="dxa"/>
          </w:tcPr>
          <w:p w14:paraId="1094742D"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Field pea PVS</w:t>
            </w:r>
          </w:p>
        </w:tc>
        <w:tc>
          <w:tcPr>
            <w:tcW w:w="900" w:type="dxa"/>
          </w:tcPr>
          <w:p w14:paraId="2A3990A8"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2</w:t>
            </w:r>
          </w:p>
        </w:tc>
        <w:tc>
          <w:tcPr>
            <w:tcW w:w="720" w:type="dxa"/>
          </w:tcPr>
          <w:p w14:paraId="7D6F3A3F"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w:t>
            </w:r>
          </w:p>
        </w:tc>
        <w:tc>
          <w:tcPr>
            <w:tcW w:w="990" w:type="dxa"/>
          </w:tcPr>
          <w:p w14:paraId="2F1A6C16"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1</w:t>
            </w:r>
          </w:p>
        </w:tc>
        <w:tc>
          <w:tcPr>
            <w:tcW w:w="990" w:type="dxa"/>
          </w:tcPr>
          <w:p w14:paraId="23B162BB"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1</w:t>
            </w:r>
          </w:p>
        </w:tc>
        <w:tc>
          <w:tcPr>
            <w:tcW w:w="1350" w:type="dxa"/>
          </w:tcPr>
          <w:p w14:paraId="6725787F"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4</w:t>
            </w:r>
          </w:p>
        </w:tc>
        <w:tc>
          <w:tcPr>
            <w:tcW w:w="990" w:type="dxa"/>
          </w:tcPr>
          <w:p w14:paraId="238C94CD" w14:textId="7FB73198" w:rsidR="00536976" w:rsidRPr="00E80A64" w:rsidRDefault="00536976" w:rsidP="00FC2047">
            <w:pPr>
              <w:spacing w:line="360" w:lineRule="auto"/>
              <w:rPr>
                <w:rFonts w:ascii="Gill Sans MT" w:hAnsi="Gill Sans MT"/>
                <w:sz w:val="24"/>
                <w:szCs w:val="28"/>
              </w:rPr>
            </w:pPr>
          </w:p>
        </w:tc>
      </w:tr>
      <w:tr w:rsidR="00536976" w:rsidRPr="00E80A64" w14:paraId="19D4EC5C" w14:textId="77777777" w:rsidTr="00C54706">
        <w:trPr>
          <w:trHeight w:val="256"/>
        </w:trPr>
        <w:tc>
          <w:tcPr>
            <w:tcW w:w="582" w:type="dxa"/>
          </w:tcPr>
          <w:p w14:paraId="0F2BF906"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8</w:t>
            </w:r>
          </w:p>
        </w:tc>
        <w:tc>
          <w:tcPr>
            <w:tcW w:w="3553" w:type="dxa"/>
          </w:tcPr>
          <w:p w14:paraId="24FD1613"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Lentil PVS</w:t>
            </w:r>
          </w:p>
        </w:tc>
        <w:tc>
          <w:tcPr>
            <w:tcW w:w="900" w:type="dxa"/>
          </w:tcPr>
          <w:p w14:paraId="1C44A7E7"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2</w:t>
            </w:r>
          </w:p>
        </w:tc>
        <w:tc>
          <w:tcPr>
            <w:tcW w:w="720" w:type="dxa"/>
          </w:tcPr>
          <w:p w14:paraId="10EA09F5"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w:t>
            </w:r>
          </w:p>
        </w:tc>
        <w:tc>
          <w:tcPr>
            <w:tcW w:w="990" w:type="dxa"/>
          </w:tcPr>
          <w:p w14:paraId="7D8CC8F4"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1</w:t>
            </w:r>
          </w:p>
        </w:tc>
        <w:tc>
          <w:tcPr>
            <w:tcW w:w="990" w:type="dxa"/>
          </w:tcPr>
          <w:p w14:paraId="1D062763"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1</w:t>
            </w:r>
          </w:p>
        </w:tc>
        <w:tc>
          <w:tcPr>
            <w:tcW w:w="1350" w:type="dxa"/>
          </w:tcPr>
          <w:p w14:paraId="1021C66D"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4</w:t>
            </w:r>
          </w:p>
        </w:tc>
        <w:tc>
          <w:tcPr>
            <w:tcW w:w="990" w:type="dxa"/>
          </w:tcPr>
          <w:p w14:paraId="7AC605AE" w14:textId="31F69805" w:rsidR="00536976" w:rsidRPr="00E80A64" w:rsidRDefault="00536976" w:rsidP="00FC2047">
            <w:pPr>
              <w:spacing w:line="360" w:lineRule="auto"/>
              <w:rPr>
                <w:rFonts w:ascii="Gill Sans MT" w:hAnsi="Gill Sans MT"/>
                <w:sz w:val="24"/>
                <w:szCs w:val="28"/>
              </w:rPr>
            </w:pPr>
          </w:p>
        </w:tc>
      </w:tr>
      <w:tr w:rsidR="00536976" w:rsidRPr="00E80A64" w14:paraId="26849F9C" w14:textId="77777777" w:rsidTr="00C54706">
        <w:trPr>
          <w:trHeight w:val="256"/>
        </w:trPr>
        <w:tc>
          <w:tcPr>
            <w:tcW w:w="582" w:type="dxa"/>
          </w:tcPr>
          <w:p w14:paraId="187C3A8C"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9</w:t>
            </w:r>
          </w:p>
        </w:tc>
        <w:tc>
          <w:tcPr>
            <w:tcW w:w="3553" w:type="dxa"/>
          </w:tcPr>
          <w:p w14:paraId="70DEDE61"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 xml:space="preserve">Lupine Adaptation trial </w:t>
            </w:r>
          </w:p>
        </w:tc>
        <w:tc>
          <w:tcPr>
            <w:tcW w:w="900" w:type="dxa"/>
          </w:tcPr>
          <w:p w14:paraId="3106210E"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w:t>
            </w:r>
          </w:p>
        </w:tc>
        <w:tc>
          <w:tcPr>
            <w:tcW w:w="720" w:type="dxa"/>
          </w:tcPr>
          <w:p w14:paraId="532EECA1"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w:t>
            </w:r>
          </w:p>
        </w:tc>
        <w:tc>
          <w:tcPr>
            <w:tcW w:w="990" w:type="dxa"/>
          </w:tcPr>
          <w:p w14:paraId="4A38AE76"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w:t>
            </w:r>
          </w:p>
        </w:tc>
        <w:tc>
          <w:tcPr>
            <w:tcW w:w="990" w:type="dxa"/>
          </w:tcPr>
          <w:p w14:paraId="7B89B3C3"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1</w:t>
            </w:r>
          </w:p>
        </w:tc>
        <w:tc>
          <w:tcPr>
            <w:tcW w:w="1350" w:type="dxa"/>
          </w:tcPr>
          <w:p w14:paraId="6CC24A4E"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1</w:t>
            </w:r>
          </w:p>
        </w:tc>
        <w:tc>
          <w:tcPr>
            <w:tcW w:w="990" w:type="dxa"/>
          </w:tcPr>
          <w:p w14:paraId="74A985F3" w14:textId="5C32BEC6" w:rsidR="00536976" w:rsidRPr="00E80A64" w:rsidRDefault="00536976" w:rsidP="00FC2047">
            <w:pPr>
              <w:spacing w:line="360" w:lineRule="auto"/>
              <w:rPr>
                <w:rFonts w:ascii="Gill Sans MT" w:hAnsi="Gill Sans MT"/>
                <w:sz w:val="24"/>
                <w:szCs w:val="28"/>
              </w:rPr>
            </w:pPr>
          </w:p>
        </w:tc>
      </w:tr>
      <w:tr w:rsidR="00536976" w:rsidRPr="00E80A64" w14:paraId="334C8076" w14:textId="77777777" w:rsidTr="00C54706">
        <w:trPr>
          <w:trHeight w:val="256"/>
        </w:trPr>
        <w:tc>
          <w:tcPr>
            <w:tcW w:w="582" w:type="dxa"/>
          </w:tcPr>
          <w:p w14:paraId="48EBDF8A"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10</w:t>
            </w:r>
          </w:p>
        </w:tc>
        <w:tc>
          <w:tcPr>
            <w:tcW w:w="3553" w:type="dxa"/>
          </w:tcPr>
          <w:p w14:paraId="1BEB8FFF"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 xml:space="preserve">Oat-vetch demonstration </w:t>
            </w:r>
          </w:p>
        </w:tc>
        <w:tc>
          <w:tcPr>
            <w:tcW w:w="900" w:type="dxa"/>
          </w:tcPr>
          <w:p w14:paraId="36FFDB77"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12</w:t>
            </w:r>
          </w:p>
        </w:tc>
        <w:tc>
          <w:tcPr>
            <w:tcW w:w="720" w:type="dxa"/>
          </w:tcPr>
          <w:p w14:paraId="1093360E"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3</w:t>
            </w:r>
          </w:p>
        </w:tc>
        <w:tc>
          <w:tcPr>
            <w:tcW w:w="990" w:type="dxa"/>
          </w:tcPr>
          <w:p w14:paraId="7A8D780C"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10</w:t>
            </w:r>
          </w:p>
        </w:tc>
        <w:tc>
          <w:tcPr>
            <w:tcW w:w="990" w:type="dxa"/>
          </w:tcPr>
          <w:p w14:paraId="204350B5"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5</w:t>
            </w:r>
          </w:p>
        </w:tc>
        <w:tc>
          <w:tcPr>
            <w:tcW w:w="1350" w:type="dxa"/>
          </w:tcPr>
          <w:p w14:paraId="517BFC68"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30</w:t>
            </w:r>
          </w:p>
        </w:tc>
        <w:tc>
          <w:tcPr>
            <w:tcW w:w="990" w:type="dxa"/>
          </w:tcPr>
          <w:p w14:paraId="1C8EF4A8" w14:textId="21CD8C4C" w:rsidR="00536976" w:rsidRPr="00E80A64" w:rsidRDefault="00536976" w:rsidP="00FC2047">
            <w:pPr>
              <w:spacing w:line="360" w:lineRule="auto"/>
              <w:rPr>
                <w:rFonts w:ascii="Gill Sans MT" w:hAnsi="Gill Sans MT"/>
                <w:sz w:val="24"/>
                <w:szCs w:val="28"/>
              </w:rPr>
            </w:pPr>
          </w:p>
        </w:tc>
      </w:tr>
      <w:tr w:rsidR="00536976" w:rsidRPr="00E80A64" w14:paraId="1DE1167C" w14:textId="77777777" w:rsidTr="00C54706">
        <w:trPr>
          <w:trHeight w:val="256"/>
        </w:trPr>
        <w:tc>
          <w:tcPr>
            <w:tcW w:w="582" w:type="dxa"/>
          </w:tcPr>
          <w:p w14:paraId="18E907E2"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11</w:t>
            </w:r>
          </w:p>
        </w:tc>
        <w:tc>
          <w:tcPr>
            <w:tcW w:w="3553" w:type="dxa"/>
          </w:tcPr>
          <w:p w14:paraId="3EE03AD9"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 xml:space="preserve">Tree Lucerne demonstration </w:t>
            </w:r>
          </w:p>
        </w:tc>
        <w:tc>
          <w:tcPr>
            <w:tcW w:w="900" w:type="dxa"/>
          </w:tcPr>
          <w:p w14:paraId="3B3E7731"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13</w:t>
            </w:r>
          </w:p>
        </w:tc>
        <w:tc>
          <w:tcPr>
            <w:tcW w:w="720" w:type="dxa"/>
          </w:tcPr>
          <w:p w14:paraId="666F5CE7"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w:t>
            </w:r>
          </w:p>
        </w:tc>
        <w:tc>
          <w:tcPr>
            <w:tcW w:w="990" w:type="dxa"/>
          </w:tcPr>
          <w:p w14:paraId="594BFC68"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9</w:t>
            </w:r>
          </w:p>
        </w:tc>
        <w:tc>
          <w:tcPr>
            <w:tcW w:w="990" w:type="dxa"/>
          </w:tcPr>
          <w:p w14:paraId="531F1099"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1</w:t>
            </w:r>
          </w:p>
        </w:tc>
        <w:tc>
          <w:tcPr>
            <w:tcW w:w="1350" w:type="dxa"/>
          </w:tcPr>
          <w:p w14:paraId="69CCB038"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23</w:t>
            </w:r>
          </w:p>
        </w:tc>
        <w:tc>
          <w:tcPr>
            <w:tcW w:w="990" w:type="dxa"/>
          </w:tcPr>
          <w:p w14:paraId="6C915119" w14:textId="658BF555" w:rsidR="00536976" w:rsidRPr="00E80A64" w:rsidRDefault="00536976" w:rsidP="00FC2047">
            <w:pPr>
              <w:spacing w:line="360" w:lineRule="auto"/>
              <w:rPr>
                <w:rFonts w:ascii="Gill Sans MT" w:hAnsi="Gill Sans MT"/>
                <w:sz w:val="24"/>
                <w:szCs w:val="28"/>
              </w:rPr>
            </w:pPr>
          </w:p>
        </w:tc>
      </w:tr>
      <w:tr w:rsidR="00536976" w:rsidRPr="00E80A64" w14:paraId="07EA0C3B" w14:textId="77777777" w:rsidTr="00C54706">
        <w:trPr>
          <w:trHeight w:val="256"/>
        </w:trPr>
        <w:tc>
          <w:tcPr>
            <w:tcW w:w="582" w:type="dxa"/>
          </w:tcPr>
          <w:p w14:paraId="5F2843D3"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12</w:t>
            </w:r>
          </w:p>
        </w:tc>
        <w:tc>
          <w:tcPr>
            <w:tcW w:w="3553" w:type="dxa"/>
          </w:tcPr>
          <w:p w14:paraId="26BED902"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 xml:space="preserve">Desho grass Demonstration </w:t>
            </w:r>
          </w:p>
        </w:tc>
        <w:tc>
          <w:tcPr>
            <w:tcW w:w="900" w:type="dxa"/>
          </w:tcPr>
          <w:p w14:paraId="0297F606"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3</w:t>
            </w:r>
          </w:p>
        </w:tc>
        <w:tc>
          <w:tcPr>
            <w:tcW w:w="720" w:type="dxa"/>
          </w:tcPr>
          <w:p w14:paraId="1AC604EC"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w:t>
            </w:r>
          </w:p>
        </w:tc>
        <w:tc>
          <w:tcPr>
            <w:tcW w:w="990" w:type="dxa"/>
          </w:tcPr>
          <w:p w14:paraId="39B782D1"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8</w:t>
            </w:r>
          </w:p>
        </w:tc>
        <w:tc>
          <w:tcPr>
            <w:tcW w:w="990" w:type="dxa"/>
          </w:tcPr>
          <w:p w14:paraId="5022556E"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w:t>
            </w:r>
          </w:p>
        </w:tc>
        <w:tc>
          <w:tcPr>
            <w:tcW w:w="1350" w:type="dxa"/>
          </w:tcPr>
          <w:p w14:paraId="50343E11"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11</w:t>
            </w:r>
          </w:p>
        </w:tc>
        <w:tc>
          <w:tcPr>
            <w:tcW w:w="990" w:type="dxa"/>
          </w:tcPr>
          <w:p w14:paraId="7F3DFB99" w14:textId="454FA0C9" w:rsidR="00536976" w:rsidRPr="00E80A64" w:rsidRDefault="00536976" w:rsidP="00FC2047">
            <w:pPr>
              <w:spacing w:line="360" w:lineRule="auto"/>
              <w:rPr>
                <w:rFonts w:ascii="Gill Sans MT" w:hAnsi="Gill Sans MT"/>
                <w:sz w:val="24"/>
                <w:szCs w:val="28"/>
              </w:rPr>
            </w:pPr>
          </w:p>
        </w:tc>
      </w:tr>
      <w:tr w:rsidR="00536976" w:rsidRPr="00E80A64" w14:paraId="602F51A0" w14:textId="77777777" w:rsidTr="00C54706">
        <w:trPr>
          <w:trHeight w:val="256"/>
        </w:trPr>
        <w:tc>
          <w:tcPr>
            <w:tcW w:w="582" w:type="dxa"/>
          </w:tcPr>
          <w:p w14:paraId="38E3D96C"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13</w:t>
            </w:r>
          </w:p>
        </w:tc>
        <w:tc>
          <w:tcPr>
            <w:tcW w:w="3553" w:type="dxa"/>
          </w:tcPr>
          <w:p w14:paraId="1818E199"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 xml:space="preserve">Crop residue shade and feed trough </w:t>
            </w:r>
          </w:p>
        </w:tc>
        <w:tc>
          <w:tcPr>
            <w:tcW w:w="900" w:type="dxa"/>
          </w:tcPr>
          <w:p w14:paraId="0D936A80"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8</w:t>
            </w:r>
          </w:p>
        </w:tc>
        <w:tc>
          <w:tcPr>
            <w:tcW w:w="720" w:type="dxa"/>
          </w:tcPr>
          <w:p w14:paraId="6B6961A7"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1</w:t>
            </w:r>
          </w:p>
        </w:tc>
        <w:tc>
          <w:tcPr>
            <w:tcW w:w="990" w:type="dxa"/>
          </w:tcPr>
          <w:p w14:paraId="44D42380"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11</w:t>
            </w:r>
          </w:p>
        </w:tc>
        <w:tc>
          <w:tcPr>
            <w:tcW w:w="990" w:type="dxa"/>
          </w:tcPr>
          <w:p w14:paraId="1962CBA1"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w:t>
            </w:r>
          </w:p>
        </w:tc>
        <w:tc>
          <w:tcPr>
            <w:tcW w:w="1350" w:type="dxa"/>
          </w:tcPr>
          <w:p w14:paraId="7E2AA910"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20</w:t>
            </w:r>
          </w:p>
        </w:tc>
        <w:tc>
          <w:tcPr>
            <w:tcW w:w="990" w:type="dxa"/>
          </w:tcPr>
          <w:p w14:paraId="45A4D940" w14:textId="1AD80FDF" w:rsidR="00536976" w:rsidRPr="00E80A64" w:rsidRDefault="00536976" w:rsidP="00FC2047">
            <w:pPr>
              <w:spacing w:line="360" w:lineRule="auto"/>
              <w:rPr>
                <w:rFonts w:ascii="Gill Sans MT" w:hAnsi="Gill Sans MT"/>
                <w:sz w:val="24"/>
                <w:szCs w:val="24"/>
              </w:rPr>
            </w:pPr>
          </w:p>
        </w:tc>
      </w:tr>
      <w:tr w:rsidR="00536976" w:rsidRPr="00E80A64" w14:paraId="02E80E7E" w14:textId="77777777" w:rsidTr="00C54706">
        <w:trPr>
          <w:trHeight w:val="256"/>
        </w:trPr>
        <w:tc>
          <w:tcPr>
            <w:tcW w:w="582" w:type="dxa"/>
          </w:tcPr>
          <w:p w14:paraId="125B5E1D"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14</w:t>
            </w:r>
          </w:p>
        </w:tc>
        <w:tc>
          <w:tcPr>
            <w:tcW w:w="3553" w:type="dxa"/>
          </w:tcPr>
          <w:p w14:paraId="56364318"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 xml:space="preserve">Wheat fertility trial </w:t>
            </w:r>
          </w:p>
        </w:tc>
        <w:tc>
          <w:tcPr>
            <w:tcW w:w="900" w:type="dxa"/>
          </w:tcPr>
          <w:p w14:paraId="7AB8D146"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28</w:t>
            </w:r>
          </w:p>
        </w:tc>
        <w:tc>
          <w:tcPr>
            <w:tcW w:w="720" w:type="dxa"/>
          </w:tcPr>
          <w:p w14:paraId="1F41574E"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9</w:t>
            </w:r>
          </w:p>
        </w:tc>
        <w:tc>
          <w:tcPr>
            <w:tcW w:w="990" w:type="dxa"/>
          </w:tcPr>
          <w:p w14:paraId="28BEFBF7" w14:textId="77777777" w:rsidR="00536976" w:rsidRPr="00E80A64" w:rsidRDefault="00536976" w:rsidP="00FC2047">
            <w:pPr>
              <w:spacing w:line="360" w:lineRule="auto"/>
              <w:rPr>
                <w:rFonts w:ascii="Gill Sans MT" w:hAnsi="Gill Sans MT"/>
                <w:sz w:val="24"/>
                <w:szCs w:val="28"/>
              </w:rPr>
            </w:pPr>
          </w:p>
        </w:tc>
        <w:tc>
          <w:tcPr>
            <w:tcW w:w="990" w:type="dxa"/>
          </w:tcPr>
          <w:p w14:paraId="41D50826" w14:textId="77777777" w:rsidR="00536976" w:rsidRPr="00E80A64" w:rsidRDefault="00536976" w:rsidP="00FC2047">
            <w:pPr>
              <w:spacing w:line="360" w:lineRule="auto"/>
              <w:rPr>
                <w:rFonts w:ascii="Gill Sans MT" w:hAnsi="Gill Sans MT"/>
                <w:sz w:val="24"/>
                <w:szCs w:val="28"/>
              </w:rPr>
            </w:pPr>
          </w:p>
        </w:tc>
        <w:tc>
          <w:tcPr>
            <w:tcW w:w="1350" w:type="dxa"/>
          </w:tcPr>
          <w:p w14:paraId="24A67658"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37</w:t>
            </w:r>
          </w:p>
        </w:tc>
        <w:tc>
          <w:tcPr>
            <w:tcW w:w="990" w:type="dxa"/>
          </w:tcPr>
          <w:p w14:paraId="2116CDF6" w14:textId="6DE5911C" w:rsidR="00536976" w:rsidRPr="00E80A64" w:rsidRDefault="00536976" w:rsidP="00FC2047">
            <w:pPr>
              <w:spacing w:line="360" w:lineRule="auto"/>
              <w:rPr>
                <w:rFonts w:ascii="Gill Sans MT" w:hAnsi="Gill Sans MT"/>
                <w:sz w:val="24"/>
                <w:szCs w:val="28"/>
              </w:rPr>
            </w:pPr>
          </w:p>
        </w:tc>
      </w:tr>
      <w:tr w:rsidR="00536976" w:rsidRPr="00E80A64" w14:paraId="57811916" w14:textId="77777777" w:rsidTr="00C54706">
        <w:trPr>
          <w:trHeight w:val="256"/>
        </w:trPr>
        <w:tc>
          <w:tcPr>
            <w:tcW w:w="4135" w:type="dxa"/>
            <w:gridSpan w:val="2"/>
          </w:tcPr>
          <w:p w14:paraId="1B80AD20" w14:textId="77777777" w:rsidR="00536976" w:rsidRPr="00E80A64" w:rsidRDefault="00536976" w:rsidP="00FC2047">
            <w:pPr>
              <w:spacing w:line="360" w:lineRule="auto"/>
              <w:rPr>
                <w:rFonts w:ascii="Gill Sans MT" w:hAnsi="Gill Sans MT"/>
                <w:b/>
                <w:sz w:val="24"/>
                <w:szCs w:val="28"/>
              </w:rPr>
            </w:pPr>
            <w:r w:rsidRPr="00E80A64">
              <w:rPr>
                <w:rFonts w:ascii="Gill Sans MT" w:hAnsi="Gill Sans MT"/>
                <w:b/>
                <w:sz w:val="24"/>
                <w:szCs w:val="28"/>
              </w:rPr>
              <w:t xml:space="preserve">Total No of participant </w:t>
            </w:r>
          </w:p>
        </w:tc>
        <w:tc>
          <w:tcPr>
            <w:tcW w:w="900" w:type="dxa"/>
          </w:tcPr>
          <w:p w14:paraId="327E64B1"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109</w:t>
            </w:r>
          </w:p>
        </w:tc>
        <w:tc>
          <w:tcPr>
            <w:tcW w:w="720" w:type="dxa"/>
          </w:tcPr>
          <w:p w14:paraId="35E9B065"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22</w:t>
            </w:r>
          </w:p>
        </w:tc>
        <w:tc>
          <w:tcPr>
            <w:tcW w:w="990" w:type="dxa"/>
          </w:tcPr>
          <w:p w14:paraId="6120E137"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69</w:t>
            </w:r>
          </w:p>
        </w:tc>
        <w:tc>
          <w:tcPr>
            <w:tcW w:w="990" w:type="dxa"/>
          </w:tcPr>
          <w:p w14:paraId="456CE29B" w14:textId="77777777" w:rsidR="00536976" w:rsidRPr="00E80A64" w:rsidRDefault="00536976" w:rsidP="00FC2047">
            <w:pPr>
              <w:spacing w:line="360" w:lineRule="auto"/>
              <w:rPr>
                <w:rFonts w:ascii="Gill Sans MT" w:hAnsi="Gill Sans MT"/>
                <w:sz w:val="24"/>
                <w:szCs w:val="28"/>
              </w:rPr>
            </w:pPr>
            <w:r w:rsidRPr="00E80A64">
              <w:rPr>
                <w:rFonts w:ascii="Gill Sans MT" w:hAnsi="Gill Sans MT"/>
                <w:sz w:val="24"/>
                <w:szCs w:val="28"/>
              </w:rPr>
              <w:t>14</w:t>
            </w:r>
          </w:p>
        </w:tc>
        <w:tc>
          <w:tcPr>
            <w:tcW w:w="1350" w:type="dxa"/>
          </w:tcPr>
          <w:p w14:paraId="7D3E3629" w14:textId="77777777" w:rsidR="00536976" w:rsidRPr="00E80A64" w:rsidRDefault="00536976" w:rsidP="00FC2047">
            <w:pPr>
              <w:spacing w:line="360" w:lineRule="auto"/>
              <w:rPr>
                <w:rFonts w:ascii="Gill Sans MT" w:hAnsi="Gill Sans MT"/>
                <w:b/>
                <w:sz w:val="24"/>
                <w:szCs w:val="28"/>
              </w:rPr>
            </w:pPr>
            <w:r w:rsidRPr="00E80A64">
              <w:rPr>
                <w:rFonts w:ascii="Gill Sans MT" w:hAnsi="Gill Sans MT"/>
                <w:b/>
                <w:sz w:val="24"/>
                <w:szCs w:val="28"/>
              </w:rPr>
              <w:t>214</w:t>
            </w:r>
          </w:p>
        </w:tc>
        <w:tc>
          <w:tcPr>
            <w:tcW w:w="990" w:type="dxa"/>
          </w:tcPr>
          <w:p w14:paraId="56B0CBA3" w14:textId="77777777" w:rsidR="00536976" w:rsidRPr="00E80A64" w:rsidRDefault="00536976" w:rsidP="00FC2047">
            <w:pPr>
              <w:spacing w:line="360" w:lineRule="auto"/>
              <w:rPr>
                <w:rFonts w:ascii="Gill Sans MT" w:hAnsi="Gill Sans MT"/>
                <w:sz w:val="24"/>
                <w:szCs w:val="28"/>
              </w:rPr>
            </w:pPr>
          </w:p>
        </w:tc>
      </w:tr>
    </w:tbl>
    <w:p w14:paraId="08BEE8B9" w14:textId="77777777" w:rsidR="00A348BA" w:rsidRDefault="00A348BA" w:rsidP="00FC2047">
      <w:pPr>
        <w:spacing w:line="360" w:lineRule="auto"/>
        <w:rPr>
          <w:rFonts w:ascii="Gill Sans MT" w:hAnsi="Gill Sans MT"/>
          <w:i/>
          <w:sz w:val="36"/>
          <w:szCs w:val="36"/>
        </w:rPr>
      </w:pPr>
    </w:p>
    <w:p w14:paraId="0139151E" w14:textId="77777777" w:rsidR="00C063D4" w:rsidRPr="00E80A64" w:rsidRDefault="00C063D4" w:rsidP="00FC2047">
      <w:pPr>
        <w:spacing w:line="360" w:lineRule="auto"/>
        <w:rPr>
          <w:rFonts w:ascii="Gill Sans MT" w:hAnsi="Gill Sans MT"/>
          <w:i/>
          <w:sz w:val="36"/>
          <w:szCs w:val="36"/>
        </w:rPr>
      </w:pPr>
    </w:p>
    <w:p w14:paraId="7B8DF6F2" w14:textId="7C691E02" w:rsidR="00A348BA" w:rsidRPr="00E80A64" w:rsidRDefault="00A348BA" w:rsidP="00FC2047">
      <w:pPr>
        <w:pStyle w:val="ListParagraph"/>
        <w:spacing w:line="360" w:lineRule="auto"/>
        <w:rPr>
          <w:rFonts w:ascii="Gill Sans MT" w:hAnsi="Gill Sans MT"/>
          <w:i/>
          <w:sz w:val="36"/>
          <w:szCs w:val="36"/>
        </w:rPr>
      </w:pPr>
      <w:r w:rsidRPr="00E80A64">
        <w:rPr>
          <w:rFonts w:ascii="Gill Sans MT" w:hAnsi="Gill Sans MT"/>
          <w:sz w:val="24"/>
          <w:szCs w:val="24"/>
        </w:rPr>
        <w:lastRenderedPageBreak/>
        <w:t>Table 5: Training event, field days and workshop participants in 201</w:t>
      </w:r>
      <w:r w:rsidR="001C1F2E" w:rsidRPr="00E80A64">
        <w:rPr>
          <w:rFonts w:ascii="Gill Sans MT" w:hAnsi="Gill Sans MT"/>
          <w:sz w:val="24"/>
          <w:szCs w:val="24"/>
        </w:rPr>
        <w:t>5</w:t>
      </w:r>
    </w:p>
    <w:tbl>
      <w:tblPr>
        <w:tblStyle w:val="TableGrid"/>
        <w:tblW w:w="9625" w:type="dxa"/>
        <w:tblLook w:val="04A0" w:firstRow="1" w:lastRow="0" w:firstColumn="1" w:lastColumn="0" w:noHBand="0" w:noVBand="1"/>
      </w:tblPr>
      <w:tblGrid>
        <w:gridCol w:w="2108"/>
        <w:gridCol w:w="2207"/>
        <w:gridCol w:w="1620"/>
        <w:gridCol w:w="2790"/>
        <w:gridCol w:w="900"/>
      </w:tblGrid>
      <w:tr w:rsidR="009D1752" w:rsidRPr="00E80A64" w14:paraId="2F7C7C7C" w14:textId="77777777" w:rsidTr="009D1752">
        <w:tc>
          <w:tcPr>
            <w:tcW w:w="2108" w:type="dxa"/>
          </w:tcPr>
          <w:p w14:paraId="5E48B499" w14:textId="77777777" w:rsidR="009D1752" w:rsidRPr="00E80A64" w:rsidRDefault="009D1752" w:rsidP="00FC2047">
            <w:pPr>
              <w:spacing w:line="360" w:lineRule="auto"/>
              <w:jc w:val="both"/>
              <w:rPr>
                <w:rFonts w:ascii="Gill Sans MT" w:hAnsi="Gill Sans MT"/>
                <w:sz w:val="24"/>
                <w:szCs w:val="24"/>
              </w:rPr>
            </w:pPr>
          </w:p>
          <w:p w14:paraId="2645475F" w14:textId="77777777" w:rsidR="009D1752" w:rsidRPr="00E80A64" w:rsidRDefault="009D1752" w:rsidP="00FC2047">
            <w:pPr>
              <w:spacing w:line="360" w:lineRule="auto"/>
              <w:jc w:val="both"/>
              <w:rPr>
                <w:rFonts w:ascii="Gill Sans MT" w:hAnsi="Gill Sans MT"/>
                <w:sz w:val="24"/>
                <w:szCs w:val="24"/>
              </w:rPr>
            </w:pPr>
          </w:p>
          <w:p w14:paraId="4ACFCFAB" w14:textId="77777777" w:rsidR="009D1752" w:rsidRPr="00E80A64" w:rsidRDefault="009D1752" w:rsidP="00FC2047">
            <w:pPr>
              <w:spacing w:line="360" w:lineRule="auto"/>
              <w:jc w:val="both"/>
              <w:rPr>
                <w:rFonts w:ascii="Gill Sans MT" w:hAnsi="Gill Sans MT"/>
                <w:sz w:val="24"/>
                <w:szCs w:val="24"/>
              </w:rPr>
            </w:pPr>
            <w:r w:rsidRPr="00E80A64">
              <w:rPr>
                <w:rFonts w:ascii="Gill Sans MT" w:hAnsi="Gill Sans MT"/>
                <w:sz w:val="24"/>
                <w:szCs w:val="24"/>
              </w:rPr>
              <w:t>Partners</w:t>
            </w:r>
          </w:p>
        </w:tc>
        <w:tc>
          <w:tcPr>
            <w:tcW w:w="2207" w:type="dxa"/>
          </w:tcPr>
          <w:p w14:paraId="215EA9E4" w14:textId="77777777" w:rsidR="009D1752" w:rsidRPr="00E80A64" w:rsidRDefault="009D1752" w:rsidP="00FC2047">
            <w:pPr>
              <w:spacing w:line="360" w:lineRule="auto"/>
              <w:jc w:val="both"/>
              <w:rPr>
                <w:rFonts w:ascii="Gill Sans MT" w:hAnsi="Gill Sans MT"/>
                <w:sz w:val="24"/>
                <w:szCs w:val="24"/>
              </w:rPr>
            </w:pPr>
          </w:p>
          <w:p w14:paraId="47A85057" w14:textId="77777777" w:rsidR="009D1752" w:rsidRPr="00E80A64" w:rsidRDefault="009D1752" w:rsidP="00FC2047">
            <w:pPr>
              <w:spacing w:line="360" w:lineRule="auto"/>
              <w:rPr>
                <w:rFonts w:ascii="Gill Sans MT" w:hAnsi="Gill Sans MT"/>
                <w:sz w:val="24"/>
                <w:szCs w:val="24"/>
              </w:rPr>
            </w:pPr>
            <w:r w:rsidRPr="00E80A64">
              <w:rPr>
                <w:rFonts w:ascii="Gill Sans MT" w:hAnsi="Gill Sans MT"/>
                <w:sz w:val="24"/>
                <w:szCs w:val="24"/>
              </w:rPr>
              <w:t>Field days, visit, mid and end evaluation</w:t>
            </w:r>
          </w:p>
        </w:tc>
        <w:tc>
          <w:tcPr>
            <w:tcW w:w="1620" w:type="dxa"/>
          </w:tcPr>
          <w:p w14:paraId="1F1F0282" w14:textId="77777777" w:rsidR="009D1752" w:rsidRPr="00E80A64" w:rsidRDefault="009D1752" w:rsidP="00FC2047">
            <w:pPr>
              <w:spacing w:line="360" w:lineRule="auto"/>
              <w:jc w:val="both"/>
              <w:rPr>
                <w:rFonts w:ascii="Gill Sans MT" w:hAnsi="Gill Sans MT"/>
                <w:sz w:val="24"/>
                <w:szCs w:val="24"/>
              </w:rPr>
            </w:pPr>
            <w:r w:rsidRPr="00E80A64">
              <w:rPr>
                <w:rFonts w:ascii="Gill Sans MT" w:hAnsi="Gill Sans MT"/>
                <w:sz w:val="24"/>
                <w:szCs w:val="24"/>
              </w:rPr>
              <w:t>Trainings within &amp; outside the site</w:t>
            </w:r>
          </w:p>
        </w:tc>
        <w:tc>
          <w:tcPr>
            <w:tcW w:w="2790" w:type="dxa"/>
          </w:tcPr>
          <w:p w14:paraId="03AFF418" w14:textId="77777777" w:rsidR="009D1752" w:rsidRPr="00E80A64" w:rsidRDefault="009D1752" w:rsidP="00FC2047">
            <w:pPr>
              <w:spacing w:line="360" w:lineRule="auto"/>
              <w:jc w:val="both"/>
              <w:rPr>
                <w:rFonts w:ascii="Gill Sans MT" w:hAnsi="Gill Sans MT"/>
                <w:sz w:val="24"/>
                <w:szCs w:val="24"/>
              </w:rPr>
            </w:pPr>
            <w:r w:rsidRPr="00E80A64">
              <w:rPr>
                <w:rFonts w:ascii="Gill Sans MT" w:hAnsi="Gill Sans MT"/>
                <w:sz w:val="24"/>
                <w:szCs w:val="24"/>
              </w:rPr>
              <w:t>Workshops/meetings within and outside the site</w:t>
            </w:r>
          </w:p>
        </w:tc>
        <w:tc>
          <w:tcPr>
            <w:tcW w:w="900" w:type="dxa"/>
          </w:tcPr>
          <w:p w14:paraId="1033FF68" w14:textId="77777777" w:rsidR="009D1752" w:rsidRPr="00E80A64" w:rsidRDefault="009D1752" w:rsidP="00FC2047">
            <w:pPr>
              <w:spacing w:line="360" w:lineRule="auto"/>
              <w:jc w:val="both"/>
              <w:rPr>
                <w:rFonts w:ascii="Gill Sans MT" w:hAnsi="Gill Sans MT"/>
                <w:sz w:val="24"/>
                <w:szCs w:val="24"/>
              </w:rPr>
            </w:pPr>
          </w:p>
          <w:p w14:paraId="35DA0595" w14:textId="77777777" w:rsidR="009D1752" w:rsidRPr="00E80A64" w:rsidRDefault="009D1752" w:rsidP="00FC2047">
            <w:pPr>
              <w:spacing w:line="360" w:lineRule="auto"/>
              <w:jc w:val="both"/>
              <w:rPr>
                <w:rFonts w:ascii="Gill Sans MT" w:hAnsi="Gill Sans MT"/>
                <w:sz w:val="24"/>
                <w:szCs w:val="24"/>
              </w:rPr>
            </w:pPr>
          </w:p>
          <w:p w14:paraId="081505F1" w14:textId="77777777" w:rsidR="009D1752" w:rsidRPr="00E80A64" w:rsidRDefault="009D1752" w:rsidP="00FC2047">
            <w:pPr>
              <w:spacing w:line="360" w:lineRule="auto"/>
              <w:jc w:val="both"/>
              <w:rPr>
                <w:rFonts w:ascii="Gill Sans MT" w:hAnsi="Gill Sans MT"/>
                <w:sz w:val="24"/>
                <w:szCs w:val="24"/>
              </w:rPr>
            </w:pPr>
            <w:r w:rsidRPr="00E80A64">
              <w:rPr>
                <w:rFonts w:ascii="Gill Sans MT" w:hAnsi="Gill Sans MT"/>
                <w:sz w:val="24"/>
                <w:szCs w:val="24"/>
              </w:rPr>
              <w:t>Survey</w:t>
            </w:r>
          </w:p>
        </w:tc>
      </w:tr>
      <w:tr w:rsidR="009D1752" w:rsidRPr="00E80A64" w14:paraId="3E6E5FB3" w14:textId="77777777" w:rsidTr="009D1752">
        <w:tc>
          <w:tcPr>
            <w:tcW w:w="2108" w:type="dxa"/>
          </w:tcPr>
          <w:p w14:paraId="55C06EE5" w14:textId="77777777" w:rsidR="009D1752" w:rsidRPr="00E80A64" w:rsidRDefault="009D1752" w:rsidP="00FC2047">
            <w:pPr>
              <w:spacing w:line="360" w:lineRule="auto"/>
              <w:jc w:val="both"/>
              <w:rPr>
                <w:rFonts w:ascii="Gill Sans MT" w:hAnsi="Gill Sans MT"/>
                <w:sz w:val="24"/>
                <w:szCs w:val="24"/>
              </w:rPr>
            </w:pPr>
            <w:r w:rsidRPr="00E80A64">
              <w:rPr>
                <w:rFonts w:ascii="Gill Sans MT" w:hAnsi="Gill Sans MT"/>
                <w:sz w:val="24"/>
                <w:szCs w:val="24"/>
              </w:rPr>
              <w:t>Farmers</w:t>
            </w:r>
          </w:p>
        </w:tc>
        <w:tc>
          <w:tcPr>
            <w:tcW w:w="2207" w:type="dxa"/>
          </w:tcPr>
          <w:p w14:paraId="526B3CD4" w14:textId="4D78F672" w:rsidR="009D1752" w:rsidRPr="00E80A64" w:rsidRDefault="009D1752" w:rsidP="00FC2047">
            <w:pPr>
              <w:spacing w:line="360" w:lineRule="auto"/>
              <w:jc w:val="center"/>
              <w:rPr>
                <w:rFonts w:ascii="Gill Sans MT" w:hAnsi="Gill Sans MT"/>
                <w:sz w:val="24"/>
                <w:szCs w:val="24"/>
              </w:rPr>
            </w:pPr>
            <w:r w:rsidRPr="00E80A64">
              <w:rPr>
                <w:rFonts w:ascii="Gill Sans MT" w:hAnsi="Gill Sans MT"/>
                <w:sz w:val="24"/>
                <w:szCs w:val="24"/>
              </w:rPr>
              <w:t>236</w:t>
            </w:r>
          </w:p>
        </w:tc>
        <w:tc>
          <w:tcPr>
            <w:tcW w:w="1620" w:type="dxa"/>
          </w:tcPr>
          <w:p w14:paraId="77097198" w14:textId="5C70D202" w:rsidR="009D1752" w:rsidRPr="00E80A64" w:rsidRDefault="009D1752" w:rsidP="00FC2047">
            <w:pPr>
              <w:spacing w:line="360" w:lineRule="auto"/>
              <w:jc w:val="center"/>
              <w:rPr>
                <w:rFonts w:ascii="Gill Sans MT" w:hAnsi="Gill Sans MT"/>
                <w:sz w:val="24"/>
                <w:szCs w:val="24"/>
              </w:rPr>
            </w:pPr>
            <w:r w:rsidRPr="00E80A64">
              <w:rPr>
                <w:rFonts w:ascii="Gill Sans MT" w:hAnsi="Gill Sans MT"/>
                <w:sz w:val="24"/>
                <w:szCs w:val="24"/>
              </w:rPr>
              <w:t>107</w:t>
            </w:r>
          </w:p>
        </w:tc>
        <w:tc>
          <w:tcPr>
            <w:tcW w:w="2790" w:type="dxa"/>
          </w:tcPr>
          <w:p w14:paraId="4057D997" w14:textId="5983ACCB" w:rsidR="009D1752" w:rsidRPr="00E80A64" w:rsidRDefault="009D1752" w:rsidP="00FC2047">
            <w:pPr>
              <w:spacing w:line="360" w:lineRule="auto"/>
              <w:jc w:val="center"/>
              <w:rPr>
                <w:rFonts w:ascii="Gill Sans MT" w:hAnsi="Gill Sans MT"/>
                <w:sz w:val="24"/>
                <w:szCs w:val="24"/>
              </w:rPr>
            </w:pPr>
            <w:r w:rsidRPr="00E80A64">
              <w:rPr>
                <w:rFonts w:ascii="Gill Sans MT" w:hAnsi="Gill Sans MT"/>
                <w:sz w:val="24"/>
                <w:szCs w:val="24"/>
              </w:rPr>
              <w:t>53</w:t>
            </w:r>
          </w:p>
        </w:tc>
        <w:tc>
          <w:tcPr>
            <w:tcW w:w="900" w:type="dxa"/>
          </w:tcPr>
          <w:p w14:paraId="05435BFD" w14:textId="56FDC2F7" w:rsidR="009D1752" w:rsidRPr="00E80A64" w:rsidRDefault="009D1752" w:rsidP="00FC2047">
            <w:pPr>
              <w:spacing w:line="360" w:lineRule="auto"/>
              <w:jc w:val="center"/>
              <w:rPr>
                <w:rFonts w:ascii="Gill Sans MT" w:hAnsi="Gill Sans MT"/>
                <w:sz w:val="24"/>
                <w:szCs w:val="24"/>
              </w:rPr>
            </w:pPr>
            <w:r w:rsidRPr="00E80A64">
              <w:rPr>
                <w:rFonts w:ascii="Gill Sans MT" w:hAnsi="Gill Sans MT"/>
                <w:sz w:val="24"/>
                <w:szCs w:val="24"/>
              </w:rPr>
              <w:t>300</w:t>
            </w:r>
          </w:p>
        </w:tc>
      </w:tr>
      <w:tr w:rsidR="009D1752" w:rsidRPr="00E80A64" w14:paraId="0442ECA3" w14:textId="77777777" w:rsidTr="009D1752">
        <w:tc>
          <w:tcPr>
            <w:tcW w:w="2108" w:type="dxa"/>
          </w:tcPr>
          <w:p w14:paraId="2B5A3B55" w14:textId="77777777" w:rsidR="009D1752" w:rsidRPr="00E80A64" w:rsidRDefault="009D1752" w:rsidP="00FC2047">
            <w:pPr>
              <w:spacing w:line="360" w:lineRule="auto"/>
              <w:jc w:val="both"/>
              <w:rPr>
                <w:rFonts w:ascii="Gill Sans MT" w:hAnsi="Gill Sans MT"/>
                <w:sz w:val="24"/>
                <w:szCs w:val="24"/>
              </w:rPr>
            </w:pPr>
            <w:r w:rsidRPr="00E80A64">
              <w:rPr>
                <w:rFonts w:ascii="Gill Sans MT" w:hAnsi="Gill Sans MT"/>
                <w:sz w:val="24"/>
                <w:szCs w:val="24"/>
              </w:rPr>
              <w:t>Extension</w:t>
            </w:r>
          </w:p>
        </w:tc>
        <w:tc>
          <w:tcPr>
            <w:tcW w:w="2207" w:type="dxa"/>
          </w:tcPr>
          <w:p w14:paraId="3FA2F589" w14:textId="34934696" w:rsidR="009D1752" w:rsidRPr="00E80A64" w:rsidRDefault="009D1752" w:rsidP="00FC2047">
            <w:pPr>
              <w:spacing w:line="360" w:lineRule="auto"/>
              <w:jc w:val="center"/>
              <w:rPr>
                <w:rFonts w:ascii="Gill Sans MT" w:hAnsi="Gill Sans MT"/>
                <w:sz w:val="24"/>
                <w:szCs w:val="24"/>
              </w:rPr>
            </w:pPr>
            <w:r w:rsidRPr="00E80A64">
              <w:rPr>
                <w:rFonts w:ascii="Gill Sans MT" w:hAnsi="Gill Sans MT"/>
                <w:sz w:val="24"/>
                <w:szCs w:val="24"/>
              </w:rPr>
              <w:t>38</w:t>
            </w:r>
          </w:p>
        </w:tc>
        <w:tc>
          <w:tcPr>
            <w:tcW w:w="1620" w:type="dxa"/>
          </w:tcPr>
          <w:p w14:paraId="69B25173" w14:textId="6F357C1A" w:rsidR="009D1752" w:rsidRPr="00E80A64" w:rsidRDefault="009D1752" w:rsidP="00FC2047">
            <w:pPr>
              <w:spacing w:line="360" w:lineRule="auto"/>
              <w:jc w:val="center"/>
              <w:rPr>
                <w:rFonts w:ascii="Gill Sans MT" w:hAnsi="Gill Sans MT"/>
                <w:sz w:val="24"/>
                <w:szCs w:val="24"/>
              </w:rPr>
            </w:pPr>
            <w:r w:rsidRPr="00E80A64">
              <w:rPr>
                <w:rFonts w:ascii="Gill Sans MT" w:hAnsi="Gill Sans MT"/>
                <w:sz w:val="24"/>
                <w:szCs w:val="24"/>
              </w:rPr>
              <w:t>5</w:t>
            </w:r>
          </w:p>
        </w:tc>
        <w:tc>
          <w:tcPr>
            <w:tcW w:w="2790" w:type="dxa"/>
          </w:tcPr>
          <w:p w14:paraId="78EB89F5" w14:textId="2B88CE53" w:rsidR="009D1752" w:rsidRPr="00E80A64" w:rsidRDefault="009D1752" w:rsidP="00FC2047">
            <w:pPr>
              <w:spacing w:line="360" w:lineRule="auto"/>
              <w:jc w:val="center"/>
              <w:rPr>
                <w:rFonts w:ascii="Gill Sans MT" w:hAnsi="Gill Sans MT"/>
                <w:sz w:val="24"/>
                <w:szCs w:val="24"/>
              </w:rPr>
            </w:pPr>
            <w:r w:rsidRPr="00E80A64">
              <w:rPr>
                <w:rFonts w:ascii="Gill Sans MT" w:hAnsi="Gill Sans MT"/>
                <w:sz w:val="24"/>
                <w:szCs w:val="24"/>
              </w:rPr>
              <w:t>26</w:t>
            </w:r>
          </w:p>
        </w:tc>
        <w:tc>
          <w:tcPr>
            <w:tcW w:w="900" w:type="dxa"/>
          </w:tcPr>
          <w:p w14:paraId="7F186C65" w14:textId="602D6A26" w:rsidR="009D1752" w:rsidRPr="00E80A64" w:rsidRDefault="009D1752" w:rsidP="00FC2047">
            <w:pPr>
              <w:spacing w:line="360" w:lineRule="auto"/>
              <w:jc w:val="center"/>
              <w:rPr>
                <w:rFonts w:ascii="Gill Sans MT" w:hAnsi="Gill Sans MT"/>
                <w:sz w:val="24"/>
                <w:szCs w:val="24"/>
              </w:rPr>
            </w:pPr>
            <w:r w:rsidRPr="00E80A64">
              <w:rPr>
                <w:rFonts w:ascii="Gill Sans MT" w:hAnsi="Gill Sans MT"/>
                <w:sz w:val="24"/>
                <w:szCs w:val="24"/>
              </w:rPr>
              <w:t>1</w:t>
            </w:r>
          </w:p>
        </w:tc>
      </w:tr>
      <w:tr w:rsidR="009D1752" w:rsidRPr="00E80A64" w14:paraId="4EBF972A" w14:textId="77777777" w:rsidTr="009D1752">
        <w:tc>
          <w:tcPr>
            <w:tcW w:w="2108" w:type="dxa"/>
          </w:tcPr>
          <w:p w14:paraId="167CD5BA" w14:textId="77777777" w:rsidR="009D1752" w:rsidRPr="00E80A64" w:rsidRDefault="009D1752" w:rsidP="00FC2047">
            <w:pPr>
              <w:spacing w:line="360" w:lineRule="auto"/>
              <w:jc w:val="both"/>
              <w:rPr>
                <w:rFonts w:ascii="Gill Sans MT" w:hAnsi="Gill Sans MT"/>
                <w:sz w:val="24"/>
                <w:szCs w:val="24"/>
              </w:rPr>
            </w:pPr>
            <w:r w:rsidRPr="00E80A64">
              <w:rPr>
                <w:rFonts w:ascii="Gill Sans MT" w:hAnsi="Gill Sans MT"/>
                <w:sz w:val="24"/>
                <w:szCs w:val="24"/>
              </w:rPr>
              <w:t>Research</w:t>
            </w:r>
          </w:p>
        </w:tc>
        <w:tc>
          <w:tcPr>
            <w:tcW w:w="2207" w:type="dxa"/>
          </w:tcPr>
          <w:p w14:paraId="4E1FF000" w14:textId="1107B3CC" w:rsidR="009D1752" w:rsidRPr="00E80A64" w:rsidRDefault="009D1752" w:rsidP="00FC2047">
            <w:pPr>
              <w:spacing w:line="360" w:lineRule="auto"/>
              <w:jc w:val="center"/>
              <w:rPr>
                <w:rFonts w:ascii="Gill Sans MT" w:hAnsi="Gill Sans MT"/>
                <w:sz w:val="24"/>
                <w:szCs w:val="24"/>
              </w:rPr>
            </w:pPr>
            <w:r w:rsidRPr="00E80A64">
              <w:rPr>
                <w:rFonts w:ascii="Gill Sans MT" w:hAnsi="Gill Sans MT"/>
                <w:sz w:val="24"/>
                <w:szCs w:val="24"/>
              </w:rPr>
              <w:t>13</w:t>
            </w:r>
          </w:p>
        </w:tc>
        <w:tc>
          <w:tcPr>
            <w:tcW w:w="1620" w:type="dxa"/>
          </w:tcPr>
          <w:p w14:paraId="3A470904" w14:textId="71E6E86E" w:rsidR="009D1752" w:rsidRPr="00E80A64" w:rsidRDefault="009D1752" w:rsidP="00FC2047">
            <w:pPr>
              <w:spacing w:line="360" w:lineRule="auto"/>
              <w:jc w:val="center"/>
              <w:rPr>
                <w:rFonts w:ascii="Gill Sans MT" w:hAnsi="Gill Sans MT"/>
                <w:sz w:val="24"/>
                <w:szCs w:val="24"/>
              </w:rPr>
            </w:pPr>
            <w:r w:rsidRPr="00E80A64">
              <w:rPr>
                <w:rFonts w:ascii="Gill Sans MT" w:hAnsi="Gill Sans MT"/>
                <w:sz w:val="24"/>
                <w:szCs w:val="24"/>
              </w:rPr>
              <w:t>4</w:t>
            </w:r>
          </w:p>
        </w:tc>
        <w:tc>
          <w:tcPr>
            <w:tcW w:w="2790" w:type="dxa"/>
          </w:tcPr>
          <w:p w14:paraId="5231B033" w14:textId="3A60132E" w:rsidR="009D1752" w:rsidRPr="00E80A64" w:rsidRDefault="009D1752" w:rsidP="00FC2047">
            <w:pPr>
              <w:spacing w:line="360" w:lineRule="auto"/>
              <w:jc w:val="center"/>
              <w:rPr>
                <w:rFonts w:ascii="Gill Sans MT" w:hAnsi="Gill Sans MT"/>
                <w:sz w:val="24"/>
                <w:szCs w:val="24"/>
              </w:rPr>
            </w:pPr>
            <w:r w:rsidRPr="00E80A64">
              <w:rPr>
                <w:rFonts w:ascii="Gill Sans MT" w:hAnsi="Gill Sans MT"/>
                <w:sz w:val="24"/>
                <w:szCs w:val="24"/>
              </w:rPr>
              <w:t>17</w:t>
            </w:r>
          </w:p>
        </w:tc>
        <w:tc>
          <w:tcPr>
            <w:tcW w:w="900" w:type="dxa"/>
          </w:tcPr>
          <w:p w14:paraId="574174E2" w14:textId="494E2DA3" w:rsidR="009D1752" w:rsidRPr="00E80A64" w:rsidRDefault="009D1752" w:rsidP="00FC2047">
            <w:pPr>
              <w:spacing w:line="360" w:lineRule="auto"/>
              <w:jc w:val="center"/>
              <w:rPr>
                <w:rFonts w:ascii="Gill Sans MT" w:hAnsi="Gill Sans MT"/>
                <w:sz w:val="24"/>
                <w:szCs w:val="24"/>
              </w:rPr>
            </w:pPr>
            <w:r w:rsidRPr="00E80A64">
              <w:rPr>
                <w:rFonts w:ascii="Gill Sans MT" w:hAnsi="Gill Sans MT"/>
                <w:sz w:val="24"/>
                <w:szCs w:val="24"/>
              </w:rPr>
              <w:t>9</w:t>
            </w:r>
          </w:p>
        </w:tc>
      </w:tr>
      <w:tr w:rsidR="009D1752" w:rsidRPr="00E80A64" w14:paraId="44D865E1" w14:textId="77777777" w:rsidTr="009D1752">
        <w:tc>
          <w:tcPr>
            <w:tcW w:w="2108" w:type="dxa"/>
          </w:tcPr>
          <w:p w14:paraId="27171514" w14:textId="6360A7FF" w:rsidR="009D1752" w:rsidRPr="00E80A64" w:rsidRDefault="009D1752" w:rsidP="00FC2047">
            <w:pPr>
              <w:spacing w:line="360" w:lineRule="auto"/>
              <w:jc w:val="both"/>
              <w:rPr>
                <w:rFonts w:ascii="Gill Sans MT" w:hAnsi="Gill Sans MT"/>
                <w:sz w:val="24"/>
                <w:szCs w:val="24"/>
              </w:rPr>
            </w:pPr>
            <w:r w:rsidRPr="00E80A64">
              <w:rPr>
                <w:rFonts w:ascii="Gill Sans MT" w:hAnsi="Gill Sans MT"/>
                <w:sz w:val="24"/>
                <w:szCs w:val="24"/>
              </w:rPr>
              <w:t>University/college</w:t>
            </w:r>
          </w:p>
        </w:tc>
        <w:tc>
          <w:tcPr>
            <w:tcW w:w="2207" w:type="dxa"/>
          </w:tcPr>
          <w:p w14:paraId="3B906C8B" w14:textId="0E19D362" w:rsidR="009D1752" w:rsidRPr="00E80A64" w:rsidRDefault="009D1752" w:rsidP="00FC2047">
            <w:pPr>
              <w:spacing w:line="360" w:lineRule="auto"/>
              <w:jc w:val="center"/>
              <w:rPr>
                <w:rFonts w:ascii="Gill Sans MT" w:hAnsi="Gill Sans MT"/>
                <w:sz w:val="24"/>
                <w:szCs w:val="24"/>
              </w:rPr>
            </w:pPr>
            <w:r w:rsidRPr="00E80A64">
              <w:rPr>
                <w:rFonts w:ascii="Gill Sans MT" w:hAnsi="Gill Sans MT"/>
                <w:sz w:val="24"/>
                <w:szCs w:val="24"/>
              </w:rPr>
              <w:t>6</w:t>
            </w:r>
          </w:p>
        </w:tc>
        <w:tc>
          <w:tcPr>
            <w:tcW w:w="1620" w:type="dxa"/>
          </w:tcPr>
          <w:p w14:paraId="2EA0E6E4" w14:textId="426FAEE2" w:rsidR="009D1752" w:rsidRPr="00E80A64" w:rsidRDefault="009D1752" w:rsidP="00FC2047">
            <w:pPr>
              <w:spacing w:line="360" w:lineRule="auto"/>
              <w:jc w:val="center"/>
              <w:rPr>
                <w:rFonts w:ascii="Gill Sans MT" w:hAnsi="Gill Sans MT"/>
                <w:sz w:val="24"/>
                <w:szCs w:val="24"/>
              </w:rPr>
            </w:pPr>
            <w:r w:rsidRPr="00E80A64">
              <w:rPr>
                <w:rFonts w:ascii="Gill Sans MT" w:hAnsi="Gill Sans MT"/>
                <w:sz w:val="24"/>
                <w:szCs w:val="24"/>
              </w:rPr>
              <w:t>1</w:t>
            </w:r>
          </w:p>
        </w:tc>
        <w:tc>
          <w:tcPr>
            <w:tcW w:w="2790" w:type="dxa"/>
          </w:tcPr>
          <w:p w14:paraId="6DC67CDC" w14:textId="12CC9B10" w:rsidR="009D1752" w:rsidRPr="00E80A64" w:rsidRDefault="009D1752" w:rsidP="00FC2047">
            <w:pPr>
              <w:spacing w:line="360" w:lineRule="auto"/>
              <w:jc w:val="center"/>
              <w:rPr>
                <w:rFonts w:ascii="Gill Sans MT" w:hAnsi="Gill Sans MT"/>
                <w:sz w:val="24"/>
                <w:szCs w:val="24"/>
              </w:rPr>
            </w:pPr>
            <w:r w:rsidRPr="00E80A64">
              <w:rPr>
                <w:rFonts w:ascii="Gill Sans MT" w:hAnsi="Gill Sans MT"/>
                <w:sz w:val="24"/>
                <w:szCs w:val="24"/>
              </w:rPr>
              <w:t>19</w:t>
            </w:r>
          </w:p>
        </w:tc>
        <w:tc>
          <w:tcPr>
            <w:tcW w:w="900" w:type="dxa"/>
          </w:tcPr>
          <w:p w14:paraId="72B1016D" w14:textId="5739AD64" w:rsidR="009D1752" w:rsidRPr="00E80A64" w:rsidRDefault="009D1752" w:rsidP="00FC2047">
            <w:pPr>
              <w:spacing w:line="360" w:lineRule="auto"/>
              <w:jc w:val="center"/>
              <w:rPr>
                <w:rFonts w:ascii="Gill Sans MT" w:hAnsi="Gill Sans MT"/>
                <w:sz w:val="24"/>
                <w:szCs w:val="24"/>
              </w:rPr>
            </w:pPr>
            <w:r w:rsidRPr="00E80A64">
              <w:rPr>
                <w:rFonts w:ascii="Gill Sans MT" w:hAnsi="Gill Sans MT"/>
                <w:sz w:val="24"/>
                <w:szCs w:val="24"/>
              </w:rPr>
              <w:t>3</w:t>
            </w:r>
          </w:p>
        </w:tc>
      </w:tr>
      <w:tr w:rsidR="009D1752" w:rsidRPr="00E80A64" w14:paraId="54F22E3A" w14:textId="77777777" w:rsidTr="009D1752">
        <w:tc>
          <w:tcPr>
            <w:tcW w:w="2108" w:type="dxa"/>
          </w:tcPr>
          <w:p w14:paraId="7A288A03" w14:textId="77777777" w:rsidR="009D1752" w:rsidRPr="00E80A64" w:rsidRDefault="009D1752" w:rsidP="00FC2047">
            <w:pPr>
              <w:spacing w:line="360" w:lineRule="auto"/>
              <w:jc w:val="both"/>
              <w:rPr>
                <w:rFonts w:ascii="Gill Sans MT" w:hAnsi="Gill Sans MT"/>
                <w:sz w:val="24"/>
                <w:szCs w:val="24"/>
              </w:rPr>
            </w:pPr>
            <w:r w:rsidRPr="00E80A64">
              <w:rPr>
                <w:rFonts w:ascii="Gill Sans MT" w:hAnsi="Gill Sans MT"/>
                <w:sz w:val="24"/>
                <w:szCs w:val="24"/>
              </w:rPr>
              <w:t>CG-Centers</w:t>
            </w:r>
          </w:p>
        </w:tc>
        <w:tc>
          <w:tcPr>
            <w:tcW w:w="2207" w:type="dxa"/>
          </w:tcPr>
          <w:p w14:paraId="0043820A" w14:textId="1335C4CA" w:rsidR="009D1752" w:rsidRPr="00E80A64" w:rsidRDefault="009D1752" w:rsidP="00FC2047">
            <w:pPr>
              <w:spacing w:line="360" w:lineRule="auto"/>
              <w:jc w:val="center"/>
              <w:rPr>
                <w:rFonts w:ascii="Gill Sans MT" w:hAnsi="Gill Sans MT"/>
                <w:sz w:val="24"/>
                <w:szCs w:val="24"/>
              </w:rPr>
            </w:pPr>
            <w:r w:rsidRPr="00E80A64">
              <w:rPr>
                <w:rFonts w:ascii="Gill Sans MT" w:hAnsi="Gill Sans MT"/>
                <w:sz w:val="24"/>
                <w:szCs w:val="24"/>
              </w:rPr>
              <w:t>2</w:t>
            </w:r>
          </w:p>
        </w:tc>
        <w:tc>
          <w:tcPr>
            <w:tcW w:w="1620" w:type="dxa"/>
          </w:tcPr>
          <w:p w14:paraId="38E0714E" w14:textId="5194F5BB" w:rsidR="009D1752" w:rsidRPr="00E80A64" w:rsidRDefault="009D1752" w:rsidP="00FC2047">
            <w:pPr>
              <w:spacing w:line="360" w:lineRule="auto"/>
              <w:jc w:val="center"/>
              <w:rPr>
                <w:rFonts w:ascii="Gill Sans MT" w:hAnsi="Gill Sans MT"/>
                <w:sz w:val="24"/>
                <w:szCs w:val="24"/>
              </w:rPr>
            </w:pPr>
            <w:r w:rsidRPr="00E80A64">
              <w:rPr>
                <w:rFonts w:ascii="Gill Sans MT" w:hAnsi="Gill Sans MT"/>
                <w:sz w:val="24"/>
                <w:szCs w:val="24"/>
              </w:rPr>
              <w:t>7</w:t>
            </w:r>
          </w:p>
        </w:tc>
        <w:tc>
          <w:tcPr>
            <w:tcW w:w="2790" w:type="dxa"/>
          </w:tcPr>
          <w:p w14:paraId="1567959B" w14:textId="4E657600" w:rsidR="009D1752" w:rsidRPr="00E80A64" w:rsidRDefault="009D1752" w:rsidP="00FC2047">
            <w:pPr>
              <w:spacing w:line="360" w:lineRule="auto"/>
              <w:jc w:val="center"/>
              <w:rPr>
                <w:rFonts w:ascii="Gill Sans MT" w:hAnsi="Gill Sans MT"/>
                <w:sz w:val="24"/>
                <w:szCs w:val="24"/>
              </w:rPr>
            </w:pPr>
            <w:r w:rsidRPr="00E80A64">
              <w:rPr>
                <w:rFonts w:ascii="Gill Sans MT" w:hAnsi="Gill Sans MT"/>
                <w:sz w:val="24"/>
                <w:szCs w:val="24"/>
              </w:rPr>
              <w:t>28</w:t>
            </w:r>
          </w:p>
        </w:tc>
        <w:tc>
          <w:tcPr>
            <w:tcW w:w="900" w:type="dxa"/>
          </w:tcPr>
          <w:p w14:paraId="41E31C1F" w14:textId="5ABDB3BD" w:rsidR="009D1752" w:rsidRPr="00E80A64" w:rsidRDefault="009D1752" w:rsidP="00FC2047">
            <w:pPr>
              <w:spacing w:line="360" w:lineRule="auto"/>
              <w:jc w:val="center"/>
              <w:rPr>
                <w:rFonts w:ascii="Gill Sans MT" w:hAnsi="Gill Sans MT"/>
                <w:sz w:val="24"/>
                <w:szCs w:val="24"/>
              </w:rPr>
            </w:pPr>
            <w:r w:rsidRPr="00E80A64">
              <w:rPr>
                <w:rFonts w:ascii="Gill Sans MT" w:hAnsi="Gill Sans MT"/>
                <w:sz w:val="24"/>
                <w:szCs w:val="24"/>
              </w:rPr>
              <w:t>10</w:t>
            </w:r>
          </w:p>
        </w:tc>
      </w:tr>
      <w:tr w:rsidR="009D1752" w:rsidRPr="00E80A64" w14:paraId="13FB1172" w14:textId="77777777" w:rsidTr="009D1752">
        <w:tc>
          <w:tcPr>
            <w:tcW w:w="2108" w:type="dxa"/>
          </w:tcPr>
          <w:p w14:paraId="69E4519E" w14:textId="77777777" w:rsidR="009D1752" w:rsidRPr="00E80A64" w:rsidRDefault="009D1752" w:rsidP="00FC2047">
            <w:pPr>
              <w:spacing w:line="360" w:lineRule="auto"/>
              <w:jc w:val="both"/>
              <w:rPr>
                <w:rFonts w:ascii="Gill Sans MT" w:hAnsi="Gill Sans MT"/>
                <w:sz w:val="24"/>
                <w:szCs w:val="24"/>
              </w:rPr>
            </w:pPr>
            <w:r w:rsidRPr="00E80A64">
              <w:rPr>
                <w:rFonts w:ascii="Gill Sans MT" w:hAnsi="Gill Sans MT"/>
                <w:sz w:val="24"/>
                <w:szCs w:val="24"/>
              </w:rPr>
              <w:t>Others government sector</w:t>
            </w:r>
          </w:p>
        </w:tc>
        <w:tc>
          <w:tcPr>
            <w:tcW w:w="2207" w:type="dxa"/>
          </w:tcPr>
          <w:p w14:paraId="771BFF79" w14:textId="1073512E" w:rsidR="009D1752" w:rsidRPr="00E80A64" w:rsidRDefault="009D1752" w:rsidP="00FC2047">
            <w:pPr>
              <w:spacing w:line="360" w:lineRule="auto"/>
              <w:jc w:val="center"/>
              <w:rPr>
                <w:rFonts w:ascii="Gill Sans MT" w:hAnsi="Gill Sans MT"/>
                <w:sz w:val="24"/>
                <w:szCs w:val="24"/>
              </w:rPr>
            </w:pPr>
            <w:r w:rsidRPr="00E80A64">
              <w:rPr>
                <w:rFonts w:ascii="Gill Sans MT" w:hAnsi="Gill Sans MT"/>
                <w:sz w:val="24"/>
                <w:szCs w:val="24"/>
              </w:rPr>
              <w:t>21</w:t>
            </w:r>
          </w:p>
        </w:tc>
        <w:tc>
          <w:tcPr>
            <w:tcW w:w="1620" w:type="dxa"/>
          </w:tcPr>
          <w:p w14:paraId="0824C670" w14:textId="32FE1BF7" w:rsidR="009D1752" w:rsidRPr="00E80A64" w:rsidRDefault="009D1752" w:rsidP="00FC2047">
            <w:pPr>
              <w:spacing w:line="360" w:lineRule="auto"/>
              <w:jc w:val="center"/>
              <w:rPr>
                <w:rFonts w:ascii="Gill Sans MT" w:hAnsi="Gill Sans MT"/>
                <w:sz w:val="24"/>
                <w:szCs w:val="24"/>
              </w:rPr>
            </w:pPr>
            <w:r w:rsidRPr="00E80A64">
              <w:rPr>
                <w:rFonts w:ascii="Gill Sans MT" w:hAnsi="Gill Sans MT"/>
                <w:sz w:val="24"/>
                <w:szCs w:val="24"/>
              </w:rPr>
              <w:t>1</w:t>
            </w:r>
          </w:p>
        </w:tc>
        <w:tc>
          <w:tcPr>
            <w:tcW w:w="2790" w:type="dxa"/>
          </w:tcPr>
          <w:p w14:paraId="05DD655F" w14:textId="256CB8E4" w:rsidR="009D1752" w:rsidRPr="00E80A64" w:rsidRDefault="009D1752" w:rsidP="00FC2047">
            <w:pPr>
              <w:spacing w:line="360" w:lineRule="auto"/>
              <w:jc w:val="center"/>
              <w:rPr>
                <w:rFonts w:ascii="Gill Sans MT" w:hAnsi="Gill Sans MT"/>
                <w:sz w:val="24"/>
                <w:szCs w:val="24"/>
              </w:rPr>
            </w:pPr>
            <w:r w:rsidRPr="00E80A64">
              <w:rPr>
                <w:rFonts w:ascii="Gill Sans MT" w:hAnsi="Gill Sans MT"/>
                <w:sz w:val="24"/>
                <w:szCs w:val="24"/>
              </w:rPr>
              <w:t>20</w:t>
            </w:r>
          </w:p>
        </w:tc>
        <w:tc>
          <w:tcPr>
            <w:tcW w:w="900" w:type="dxa"/>
          </w:tcPr>
          <w:p w14:paraId="1986A736" w14:textId="3AA52E68" w:rsidR="009D1752" w:rsidRPr="00E80A64" w:rsidRDefault="009D1752" w:rsidP="00FC2047">
            <w:pPr>
              <w:spacing w:line="360" w:lineRule="auto"/>
              <w:jc w:val="center"/>
              <w:rPr>
                <w:rFonts w:ascii="Gill Sans MT" w:hAnsi="Gill Sans MT"/>
                <w:sz w:val="24"/>
                <w:szCs w:val="24"/>
              </w:rPr>
            </w:pPr>
            <w:r w:rsidRPr="00E80A64">
              <w:rPr>
                <w:rFonts w:ascii="Gill Sans MT" w:hAnsi="Gill Sans MT"/>
                <w:sz w:val="24"/>
                <w:szCs w:val="24"/>
              </w:rPr>
              <w:t>-</w:t>
            </w:r>
          </w:p>
        </w:tc>
      </w:tr>
      <w:tr w:rsidR="009D1752" w:rsidRPr="00E80A64" w14:paraId="325373AC" w14:textId="77777777" w:rsidTr="009D1752">
        <w:tc>
          <w:tcPr>
            <w:tcW w:w="2108" w:type="dxa"/>
          </w:tcPr>
          <w:p w14:paraId="21D90960" w14:textId="77777777" w:rsidR="009D1752" w:rsidRPr="00E80A64" w:rsidRDefault="009D1752" w:rsidP="00FC2047">
            <w:pPr>
              <w:spacing w:line="360" w:lineRule="auto"/>
              <w:jc w:val="both"/>
              <w:rPr>
                <w:rFonts w:ascii="Gill Sans MT" w:hAnsi="Gill Sans MT"/>
                <w:sz w:val="24"/>
                <w:szCs w:val="24"/>
              </w:rPr>
            </w:pPr>
            <w:r w:rsidRPr="00E80A64">
              <w:rPr>
                <w:rFonts w:ascii="Gill Sans MT" w:hAnsi="Gill Sans MT"/>
                <w:sz w:val="24"/>
                <w:szCs w:val="24"/>
              </w:rPr>
              <w:t>Total</w:t>
            </w:r>
          </w:p>
        </w:tc>
        <w:tc>
          <w:tcPr>
            <w:tcW w:w="2207" w:type="dxa"/>
          </w:tcPr>
          <w:p w14:paraId="1E495BE1" w14:textId="590FB004" w:rsidR="009D1752" w:rsidRPr="00E80A64" w:rsidRDefault="009D1752" w:rsidP="00FC2047">
            <w:pPr>
              <w:spacing w:line="360" w:lineRule="auto"/>
              <w:jc w:val="center"/>
              <w:rPr>
                <w:rFonts w:ascii="Gill Sans MT" w:hAnsi="Gill Sans MT"/>
                <w:sz w:val="24"/>
                <w:szCs w:val="24"/>
              </w:rPr>
            </w:pPr>
            <w:r w:rsidRPr="00E80A64">
              <w:rPr>
                <w:rFonts w:ascii="Gill Sans MT" w:hAnsi="Gill Sans MT"/>
                <w:sz w:val="24"/>
                <w:szCs w:val="24"/>
              </w:rPr>
              <w:t>316</w:t>
            </w:r>
          </w:p>
        </w:tc>
        <w:tc>
          <w:tcPr>
            <w:tcW w:w="1620" w:type="dxa"/>
          </w:tcPr>
          <w:p w14:paraId="7F567C75" w14:textId="49E0781F" w:rsidR="009D1752" w:rsidRPr="00E80A64" w:rsidRDefault="009D1752" w:rsidP="00FC2047">
            <w:pPr>
              <w:spacing w:line="360" w:lineRule="auto"/>
              <w:jc w:val="center"/>
              <w:rPr>
                <w:rFonts w:ascii="Gill Sans MT" w:hAnsi="Gill Sans MT"/>
                <w:sz w:val="24"/>
                <w:szCs w:val="24"/>
              </w:rPr>
            </w:pPr>
            <w:r w:rsidRPr="00E80A64">
              <w:rPr>
                <w:rFonts w:ascii="Gill Sans MT" w:hAnsi="Gill Sans MT"/>
                <w:sz w:val="24"/>
                <w:szCs w:val="24"/>
              </w:rPr>
              <w:t>125</w:t>
            </w:r>
          </w:p>
        </w:tc>
        <w:tc>
          <w:tcPr>
            <w:tcW w:w="2790" w:type="dxa"/>
          </w:tcPr>
          <w:p w14:paraId="33F19DC6" w14:textId="436D21F7" w:rsidR="009D1752" w:rsidRPr="00E80A64" w:rsidRDefault="009D1752" w:rsidP="00FC2047">
            <w:pPr>
              <w:spacing w:line="360" w:lineRule="auto"/>
              <w:rPr>
                <w:rFonts w:ascii="Gill Sans MT" w:hAnsi="Gill Sans MT"/>
                <w:sz w:val="24"/>
                <w:szCs w:val="24"/>
              </w:rPr>
            </w:pPr>
            <w:r w:rsidRPr="00E80A64">
              <w:rPr>
                <w:rFonts w:ascii="Gill Sans MT" w:hAnsi="Gill Sans MT"/>
                <w:sz w:val="24"/>
                <w:szCs w:val="24"/>
              </w:rPr>
              <w:t>163</w:t>
            </w:r>
          </w:p>
        </w:tc>
        <w:tc>
          <w:tcPr>
            <w:tcW w:w="900" w:type="dxa"/>
          </w:tcPr>
          <w:p w14:paraId="573E85C7" w14:textId="04D1DC70" w:rsidR="009D1752" w:rsidRPr="00E80A64" w:rsidRDefault="009D1752" w:rsidP="00FC2047">
            <w:pPr>
              <w:spacing w:line="360" w:lineRule="auto"/>
              <w:jc w:val="center"/>
              <w:rPr>
                <w:rFonts w:ascii="Gill Sans MT" w:hAnsi="Gill Sans MT"/>
                <w:sz w:val="24"/>
                <w:szCs w:val="24"/>
              </w:rPr>
            </w:pPr>
            <w:r w:rsidRPr="00E80A64">
              <w:rPr>
                <w:rFonts w:ascii="Gill Sans MT" w:hAnsi="Gill Sans MT"/>
                <w:sz w:val="24"/>
                <w:szCs w:val="24"/>
              </w:rPr>
              <w:t>323</w:t>
            </w:r>
          </w:p>
        </w:tc>
      </w:tr>
    </w:tbl>
    <w:p w14:paraId="1EF2BDE7" w14:textId="77777777" w:rsidR="00A348BA" w:rsidRPr="00E80A64" w:rsidRDefault="00A348BA" w:rsidP="00FC2047">
      <w:pPr>
        <w:pStyle w:val="ListParagraph"/>
        <w:spacing w:line="360" w:lineRule="auto"/>
        <w:rPr>
          <w:rFonts w:ascii="Gill Sans MT" w:hAnsi="Gill Sans MT"/>
          <w:i/>
          <w:sz w:val="36"/>
          <w:szCs w:val="36"/>
        </w:rPr>
      </w:pPr>
    </w:p>
    <w:p w14:paraId="2CA27018" w14:textId="77777777" w:rsidR="00FF79FD" w:rsidRPr="00E80A64" w:rsidRDefault="00FF79FD" w:rsidP="00FC2047">
      <w:pPr>
        <w:spacing w:line="360" w:lineRule="auto"/>
        <w:jc w:val="both"/>
        <w:rPr>
          <w:rFonts w:ascii="Gill Sans MT" w:hAnsi="Gill Sans MT"/>
          <w:b/>
          <w:sz w:val="24"/>
          <w:szCs w:val="24"/>
        </w:rPr>
      </w:pPr>
    </w:p>
    <w:p w14:paraId="6EB31478" w14:textId="77777777" w:rsidR="00C7091F" w:rsidRPr="00E80A64" w:rsidRDefault="00FF79FD" w:rsidP="00FC2047">
      <w:pPr>
        <w:pStyle w:val="Heading1"/>
        <w:spacing w:line="360" w:lineRule="auto"/>
        <w:rPr>
          <w:rFonts w:ascii="Gill Sans MT" w:hAnsi="Gill Sans MT"/>
          <w:color w:val="auto"/>
          <w:sz w:val="36"/>
          <w:szCs w:val="36"/>
        </w:rPr>
      </w:pPr>
      <w:r w:rsidRPr="00E80A64">
        <w:rPr>
          <w:rFonts w:ascii="Gill Sans MT" w:hAnsi="Gill Sans MT"/>
          <w:color w:val="auto"/>
          <w:sz w:val="36"/>
          <w:szCs w:val="36"/>
        </w:rPr>
        <w:t>General achievements</w:t>
      </w:r>
      <w:r w:rsidR="00103606" w:rsidRPr="00E80A64">
        <w:rPr>
          <w:rFonts w:ascii="Gill Sans MT" w:hAnsi="Gill Sans MT"/>
          <w:color w:val="auto"/>
          <w:sz w:val="36"/>
          <w:szCs w:val="36"/>
        </w:rPr>
        <w:t xml:space="preserve">: </w:t>
      </w:r>
    </w:p>
    <w:p w14:paraId="571346DF" w14:textId="7B9F7A78" w:rsidR="005D7FEA" w:rsidRPr="00E80A64" w:rsidRDefault="005D7FEA" w:rsidP="00FC2047">
      <w:pPr>
        <w:pStyle w:val="Default"/>
        <w:numPr>
          <w:ilvl w:val="0"/>
          <w:numId w:val="18"/>
        </w:numPr>
        <w:spacing w:line="360" w:lineRule="auto"/>
      </w:pPr>
      <w:r w:rsidRPr="00E80A64">
        <w:t xml:space="preserve">High yielding, early maturing, drought, disease tolerance, resistance and marketable </w:t>
      </w:r>
      <w:r w:rsidR="00A16C54" w:rsidRPr="00E80A64">
        <w:t xml:space="preserve">food </w:t>
      </w:r>
      <w:r w:rsidRPr="00E80A64">
        <w:t>crop varieties were tested, evaluated  and selected for further scaling and wider impact ( WHEAT-</w:t>
      </w:r>
      <w:r w:rsidR="00803752" w:rsidRPr="00E80A64">
        <w:t>mekele-4, and H</w:t>
      </w:r>
      <w:r w:rsidRPr="00E80A64">
        <w:t>idase heat, POTATO- Gudene, Belete and Jalene,, BARLEY- HB1307, FABA BEAN- Gebelcho,</w:t>
      </w:r>
      <w:r w:rsidR="00A16C54" w:rsidRPr="00E80A64">
        <w:t xml:space="preserve"> LENTIL-Derash and Alamaya, FIELD PEA-Megeri and Bilao, DURUM wheat-Ude, Mankude, and Bakalcha</w:t>
      </w:r>
      <w:r w:rsidRPr="00E80A64">
        <w:t xml:space="preserve"> </w:t>
      </w:r>
      <w:r w:rsidR="00A16C54" w:rsidRPr="00E80A64">
        <w:t>varieties were selected as a best varieties for the locality)</w:t>
      </w:r>
      <w:r w:rsidRPr="00E80A64">
        <w:t xml:space="preserve">.  </w:t>
      </w:r>
    </w:p>
    <w:p w14:paraId="14521A62" w14:textId="5BA8662A" w:rsidR="00803752" w:rsidRPr="00E80A64" w:rsidRDefault="00803752" w:rsidP="00FC2047">
      <w:pPr>
        <w:pStyle w:val="Default"/>
        <w:numPr>
          <w:ilvl w:val="0"/>
          <w:numId w:val="18"/>
        </w:numPr>
        <w:spacing w:line="360" w:lineRule="auto"/>
      </w:pPr>
      <w:r w:rsidRPr="00E80A64">
        <w:t>Conduct Faberaben IDM research and able to control the disease</w:t>
      </w:r>
      <w:r w:rsidR="004F592F" w:rsidRPr="00E80A64">
        <w:t xml:space="preserve">. </w:t>
      </w:r>
      <w:r w:rsidRPr="00E80A64">
        <w:t xml:space="preserve"> </w:t>
      </w:r>
      <w:r w:rsidR="004F592F" w:rsidRPr="00E80A64">
        <w:t>D</w:t>
      </w:r>
      <w:r w:rsidRPr="00E80A64">
        <w:t xml:space="preserve">isease resistant variety, seed treatment and antifungal chemical spray </w:t>
      </w:r>
      <w:r w:rsidR="004F592F" w:rsidRPr="00E80A64">
        <w:t xml:space="preserve">help to reduce/avoid the sever fababean damage and able to get higher production, while local varieties with farmers practice cause complete loss </w:t>
      </w:r>
      <w:r w:rsidR="00D46FE4" w:rsidRPr="00E80A64">
        <w:t>of production</w:t>
      </w:r>
      <w:r w:rsidR="004F592F" w:rsidRPr="00E80A64">
        <w:t>.</w:t>
      </w:r>
      <w:r w:rsidRPr="00E80A64">
        <w:t xml:space="preserve"> </w:t>
      </w:r>
    </w:p>
    <w:p w14:paraId="1992CB21" w14:textId="5C2A935B" w:rsidR="005D7FEA" w:rsidRPr="00E80A64" w:rsidRDefault="005D7FEA" w:rsidP="00FC2047">
      <w:pPr>
        <w:pStyle w:val="Default"/>
        <w:numPr>
          <w:ilvl w:val="0"/>
          <w:numId w:val="18"/>
        </w:numPr>
        <w:spacing w:line="360" w:lineRule="auto"/>
      </w:pPr>
      <w:r w:rsidRPr="00E80A64">
        <w:lastRenderedPageBreak/>
        <w:t>F</w:t>
      </w:r>
      <w:r w:rsidR="00C4189B" w:rsidRPr="00E80A64">
        <w:t>armer</w:t>
      </w:r>
      <w:r w:rsidRPr="00E80A64">
        <w:t xml:space="preserve"> </w:t>
      </w:r>
      <w:r w:rsidR="00C4189B" w:rsidRPr="00E80A64">
        <w:t>develop</w:t>
      </w:r>
      <w:r w:rsidR="00B9347F" w:rsidRPr="00E80A64">
        <w:t xml:space="preserve"> new knowledge and brought a</w:t>
      </w:r>
      <w:r w:rsidRPr="00E80A64">
        <w:t>ttitudinal change to wards technology and improved practice</w:t>
      </w:r>
      <w:r w:rsidR="00B9347F" w:rsidRPr="00E80A64">
        <w:t xml:space="preserve">. High Demand of technologies created. </w:t>
      </w:r>
    </w:p>
    <w:p w14:paraId="5097F28E" w14:textId="684BBF08" w:rsidR="00C4189B" w:rsidRPr="00E80A64" w:rsidRDefault="00CE1478" w:rsidP="00FC2047">
      <w:pPr>
        <w:pStyle w:val="Default"/>
        <w:numPr>
          <w:ilvl w:val="0"/>
          <w:numId w:val="18"/>
        </w:numPr>
        <w:spacing w:line="360" w:lineRule="auto"/>
      </w:pPr>
      <w:r>
        <w:t>Some f</w:t>
      </w:r>
      <w:r w:rsidR="000E5848" w:rsidRPr="00E80A64">
        <w:t>armers</w:t>
      </w:r>
      <w:r w:rsidR="005D7FEA" w:rsidRPr="00E80A64">
        <w:t xml:space="preserve"> adopt new technologies, practices, intensification and increased their income and nutrition.</w:t>
      </w:r>
      <w:r w:rsidR="00B9347F" w:rsidRPr="00E80A64">
        <w:t xml:space="preserve"> </w:t>
      </w:r>
      <w:r w:rsidR="00C4189B" w:rsidRPr="00E80A64">
        <w:t xml:space="preserve">Improved varieties of potato, wheat, barley, fababean are replacing the local varieties, farmers who use the technologies shows high yield/ income increment. Proper input utilization, row planting, crop rotation are also some of the improved agronomic practices that the farmers practiced/adopt. </w:t>
      </w:r>
    </w:p>
    <w:p w14:paraId="2F877CF8" w14:textId="5ED6ADA8" w:rsidR="005D7FEA" w:rsidRPr="00E80A64" w:rsidRDefault="00C4189B" w:rsidP="00FC2047">
      <w:pPr>
        <w:pStyle w:val="Default"/>
        <w:numPr>
          <w:ilvl w:val="0"/>
          <w:numId w:val="18"/>
        </w:numPr>
        <w:spacing w:line="360" w:lineRule="auto"/>
      </w:pPr>
      <w:r w:rsidRPr="00E80A64">
        <w:t xml:space="preserve">20 feed trough and sheds were constructed, the technology reduce/make zero the wastage of CR during storage and feeding. It also helps farmers to store all kind of CR. So the technology increase both the quantity and quality of feeds and reduce of avoid unnecessary expense for CR purchase. Now the technology is </w:t>
      </w:r>
      <w:r w:rsidR="002F0377" w:rsidRPr="00E80A64">
        <w:t>scaling</w:t>
      </w:r>
      <w:r w:rsidRPr="00E80A64">
        <w:t xml:space="preserve"> both with in AR site and outside AR site.  </w:t>
      </w:r>
    </w:p>
    <w:p w14:paraId="035CEC77" w14:textId="7AED1C7E" w:rsidR="004E6651" w:rsidRPr="00E80A64" w:rsidRDefault="004E6651" w:rsidP="00FC2047">
      <w:pPr>
        <w:pStyle w:val="Default"/>
        <w:numPr>
          <w:ilvl w:val="0"/>
          <w:numId w:val="18"/>
        </w:numPr>
        <w:spacing w:line="360" w:lineRule="auto"/>
      </w:pPr>
      <w:r w:rsidRPr="00E80A64">
        <w:t xml:space="preserve">6 </w:t>
      </w:r>
      <w:r w:rsidR="009467C5" w:rsidRPr="00E80A64">
        <w:t>diffuse</w:t>
      </w:r>
      <w:r w:rsidRPr="00E80A64">
        <w:t xml:space="preserve"> light stores constructed, farmers increase their awareness on potato seed production and handing. </w:t>
      </w:r>
    </w:p>
    <w:p w14:paraId="0BF1AFDD" w14:textId="143EF8D5" w:rsidR="00D66A19" w:rsidRPr="00E80A64" w:rsidRDefault="0041623F" w:rsidP="00FC2047">
      <w:pPr>
        <w:pStyle w:val="Default"/>
        <w:numPr>
          <w:ilvl w:val="0"/>
          <w:numId w:val="18"/>
        </w:numPr>
        <w:spacing w:line="360" w:lineRule="auto"/>
      </w:pPr>
      <w:r w:rsidRPr="00E80A64">
        <w:t xml:space="preserve">New forage varieties (oat-vetch and tree Lucerne) were introduced and farmers who test the varieties got high bio mass yield, and good milk yield and animal body performance. </w:t>
      </w:r>
    </w:p>
    <w:p w14:paraId="25EA9142" w14:textId="735C899B" w:rsidR="00D66A19" w:rsidRPr="00E80A64" w:rsidRDefault="00D66A19" w:rsidP="00FC2047">
      <w:pPr>
        <w:pStyle w:val="Default"/>
        <w:numPr>
          <w:ilvl w:val="0"/>
          <w:numId w:val="18"/>
        </w:numPr>
        <w:spacing w:line="360" w:lineRule="auto"/>
      </w:pPr>
      <w:r w:rsidRPr="00E80A64">
        <w:t>Potato, wheat, fababean, and barley seeds multiplied and farmers easily can get the seed form farmers, it enhanced the technology diffusion.</w:t>
      </w:r>
    </w:p>
    <w:p w14:paraId="2C2DC2CB" w14:textId="46FEAA60" w:rsidR="00FF7E15" w:rsidRPr="00E80A64" w:rsidRDefault="00FF7E15" w:rsidP="00FC2047">
      <w:pPr>
        <w:pStyle w:val="Default"/>
        <w:numPr>
          <w:ilvl w:val="0"/>
          <w:numId w:val="18"/>
        </w:numPr>
        <w:spacing w:line="360" w:lineRule="auto"/>
      </w:pPr>
      <w:r w:rsidRPr="00E80A64">
        <w:t>Scalable AR technologies identified</w:t>
      </w:r>
      <w:r w:rsidR="002475D2" w:rsidRPr="00E80A64">
        <w:t xml:space="preserve"> (potato-Gudene, blete and Jalene, wheat-mekele4 and Hidase, Fababean –Gebelco, Oat-Vetch, CR she</w:t>
      </w:r>
      <w:r w:rsidR="00975192" w:rsidRPr="00E80A64">
        <w:t xml:space="preserve">d and feed trough, Apple technologies) </w:t>
      </w:r>
      <w:r w:rsidRPr="00E80A64">
        <w:t xml:space="preserve">and IP technical groups set the scaling plan. </w:t>
      </w:r>
    </w:p>
    <w:p w14:paraId="68F6CE2B" w14:textId="60C2DAF9" w:rsidR="0041623F" w:rsidRPr="00E80A64" w:rsidRDefault="00D66A19" w:rsidP="00FC2047">
      <w:pPr>
        <w:pStyle w:val="Default"/>
        <w:numPr>
          <w:ilvl w:val="0"/>
          <w:numId w:val="18"/>
        </w:numPr>
        <w:spacing w:line="360" w:lineRule="auto"/>
      </w:pPr>
      <w:r w:rsidRPr="00E80A64">
        <w:t xml:space="preserve"> </w:t>
      </w:r>
      <w:r w:rsidR="001370BF" w:rsidRPr="00E80A64">
        <w:t>One seed producer cooperative</w:t>
      </w:r>
      <w:r w:rsidR="00414743" w:rsidRPr="00E80A64">
        <w:t xml:space="preserve">s established at </w:t>
      </w:r>
      <w:r w:rsidR="00795FD1" w:rsidRPr="00E80A64">
        <w:t>T</w:t>
      </w:r>
      <w:r w:rsidR="00414743" w:rsidRPr="00E80A64">
        <w:t>sibet kebeles (It produced</w:t>
      </w:r>
      <w:r w:rsidR="00CE46E4" w:rsidRPr="00E80A64">
        <w:t>/collected</w:t>
      </w:r>
      <w:r w:rsidR="00414743" w:rsidRPr="00E80A64">
        <w:t xml:space="preserve"> 285 quintal of potatoes in the last two years), </w:t>
      </w:r>
      <w:r w:rsidR="001370BF" w:rsidRPr="00E80A64">
        <w:t xml:space="preserve">the cooperative with its new members (AR seed producer farmers) will produce </w:t>
      </w:r>
      <w:r w:rsidR="00A5793C" w:rsidRPr="00E80A64">
        <w:t xml:space="preserve">potao, wheat, fababean and barley </w:t>
      </w:r>
      <w:r w:rsidR="001370BF" w:rsidRPr="00E80A64">
        <w:t>seed</w:t>
      </w:r>
      <w:r w:rsidR="00A5793C" w:rsidRPr="00E80A64">
        <w:t>s</w:t>
      </w:r>
      <w:r w:rsidR="001370BF" w:rsidRPr="00E80A64">
        <w:t xml:space="preserve"> in rotation.   </w:t>
      </w:r>
    </w:p>
    <w:p w14:paraId="7BD1F09C" w14:textId="3EC6BDB6" w:rsidR="005D7FEA" w:rsidRPr="00E80A64" w:rsidRDefault="005D7FEA" w:rsidP="00FC2047">
      <w:pPr>
        <w:pStyle w:val="Default"/>
        <w:numPr>
          <w:ilvl w:val="0"/>
          <w:numId w:val="18"/>
        </w:numPr>
        <w:spacing w:line="360" w:lineRule="auto"/>
      </w:pPr>
      <w:r w:rsidRPr="00E80A64">
        <w:t xml:space="preserve">Strong partnership </w:t>
      </w:r>
      <w:r w:rsidR="00986D95" w:rsidRPr="00E80A64">
        <w:t>created wi</w:t>
      </w:r>
      <w:r w:rsidRPr="00E80A64">
        <w:t xml:space="preserve">th local institutions/stakeholders </w:t>
      </w:r>
      <w:r w:rsidR="00986D95" w:rsidRPr="00E80A64">
        <w:t>and functional IP</w:t>
      </w:r>
      <w:r w:rsidR="00805AB9" w:rsidRPr="00E80A64">
        <w:t xml:space="preserve"> established from kebele-to zonal level. </w:t>
      </w:r>
    </w:p>
    <w:p w14:paraId="40088B8E" w14:textId="04D1811A" w:rsidR="005D7FEA" w:rsidRPr="00E80A64" w:rsidRDefault="005D7FEA" w:rsidP="00FC2047">
      <w:pPr>
        <w:pStyle w:val="Default"/>
        <w:numPr>
          <w:ilvl w:val="0"/>
          <w:numId w:val="18"/>
        </w:numPr>
        <w:spacing w:line="360" w:lineRule="auto"/>
      </w:pPr>
      <w:r w:rsidRPr="00E80A64">
        <w:lastRenderedPageBreak/>
        <w:t>Participatory research approach (IP)</w:t>
      </w:r>
      <w:r w:rsidR="00C201C5" w:rsidRPr="00E80A64">
        <w:t xml:space="preserve"> practiced and attempt break conventional research/extension approach. </w:t>
      </w:r>
    </w:p>
    <w:p w14:paraId="5C9B7B2E" w14:textId="7CD38BDE" w:rsidR="00996B3E" w:rsidRPr="00E80A64" w:rsidRDefault="00996B3E" w:rsidP="00FC2047">
      <w:pPr>
        <w:pStyle w:val="ListParagraph"/>
        <w:numPr>
          <w:ilvl w:val="0"/>
          <w:numId w:val="18"/>
        </w:numPr>
        <w:spacing w:line="360" w:lineRule="auto"/>
        <w:jc w:val="both"/>
        <w:rPr>
          <w:rFonts w:ascii="Gill Sans MT" w:hAnsi="Gill Sans MT"/>
          <w:color w:val="7030A0"/>
          <w:sz w:val="24"/>
          <w:szCs w:val="24"/>
        </w:rPr>
      </w:pPr>
      <w:r w:rsidRPr="00E80A64">
        <w:rPr>
          <w:rFonts w:ascii="Gill Sans MT" w:hAnsi="Gill Sans MT"/>
          <w:sz w:val="24"/>
          <w:szCs w:val="24"/>
        </w:rPr>
        <w:t xml:space="preserve">local partners </w:t>
      </w:r>
      <w:r w:rsidR="00C15C89" w:rsidRPr="00E80A64">
        <w:rPr>
          <w:rFonts w:ascii="Gill Sans MT" w:hAnsi="Gill Sans MT"/>
          <w:sz w:val="24"/>
          <w:szCs w:val="24"/>
        </w:rPr>
        <w:t xml:space="preserve">are Engaging </w:t>
      </w:r>
      <w:r w:rsidRPr="00E80A64">
        <w:rPr>
          <w:rFonts w:ascii="Gill Sans MT" w:hAnsi="Gill Sans MT"/>
          <w:sz w:val="24"/>
          <w:szCs w:val="24"/>
        </w:rPr>
        <w:t xml:space="preserve">in scaling best bit technologies (example wheat Enadmehoni Office of Agriculture scale up 75 quintal of Hidase wheat varieties in three other </w:t>
      </w:r>
      <w:r w:rsidRPr="00E80A64">
        <w:rPr>
          <w:rFonts w:ascii="Gill Sans MT" w:hAnsi="Gill Sans MT"/>
          <w:color w:val="7030A0"/>
          <w:sz w:val="24"/>
          <w:szCs w:val="24"/>
        </w:rPr>
        <w:t xml:space="preserve">kebeles) </w:t>
      </w:r>
    </w:p>
    <w:p w14:paraId="4168651C" w14:textId="0D66F958" w:rsidR="005D7FEA" w:rsidRPr="00E80A64" w:rsidRDefault="004563A4" w:rsidP="00FC2047">
      <w:pPr>
        <w:pStyle w:val="ListParagraph"/>
        <w:numPr>
          <w:ilvl w:val="0"/>
          <w:numId w:val="18"/>
        </w:numPr>
        <w:spacing w:line="360" w:lineRule="auto"/>
        <w:jc w:val="both"/>
        <w:rPr>
          <w:rFonts w:ascii="Gill Sans MT" w:hAnsi="Gill Sans MT"/>
          <w:sz w:val="24"/>
          <w:szCs w:val="24"/>
        </w:rPr>
      </w:pPr>
      <w:r w:rsidRPr="00E80A64">
        <w:rPr>
          <w:rFonts w:ascii="Gill Sans MT" w:hAnsi="Gill Sans MT"/>
          <w:sz w:val="24"/>
          <w:szCs w:val="24"/>
        </w:rPr>
        <w:t xml:space="preserve">Wider community and partner institutions awareness creation through field day, field visit, and technology evaluation.  </w:t>
      </w:r>
    </w:p>
    <w:p w14:paraId="12E766B7" w14:textId="711FA97C" w:rsidR="00706488" w:rsidRPr="00E80A64" w:rsidRDefault="00706488" w:rsidP="00FC2047">
      <w:pPr>
        <w:pStyle w:val="ListParagraph"/>
        <w:numPr>
          <w:ilvl w:val="0"/>
          <w:numId w:val="18"/>
        </w:numPr>
        <w:spacing w:line="360" w:lineRule="auto"/>
        <w:jc w:val="both"/>
        <w:rPr>
          <w:rFonts w:ascii="Gill Sans MT" w:hAnsi="Gill Sans MT"/>
          <w:sz w:val="24"/>
          <w:szCs w:val="24"/>
        </w:rPr>
      </w:pPr>
      <w:r w:rsidRPr="00E80A64">
        <w:rPr>
          <w:rFonts w:ascii="Gill Sans MT" w:hAnsi="Gill Sans MT"/>
          <w:sz w:val="24"/>
          <w:szCs w:val="24"/>
        </w:rPr>
        <w:t>Capacity balding of partners</w:t>
      </w:r>
      <w:r w:rsidR="006743B9" w:rsidRPr="00E80A64">
        <w:rPr>
          <w:rFonts w:ascii="Gill Sans MT" w:hAnsi="Gill Sans MT"/>
          <w:sz w:val="24"/>
          <w:szCs w:val="24"/>
        </w:rPr>
        <w:t xml:space="preserve">, through different technical </w:t>
      </w:r>
      <w:r w:rsidRPr="00E80A64">
        <w:rPr>
          <w:rFonts w:ascii="Gill Sans MT" w:hAnsi="Gill Sans MT"/>
          <w:sz w:val="24"/>
          <w:szCs w:val="24"/>
        </w:rPr>
        <w:t>training</w:t>
      </w:r>
      <w:r w:rsidR="006743B9" w:rsidRPr="00E80A64">
        <w:rPr>
          <w:rFonts w:ascii="Gill Sans MT" w:hAnsi="Gill Sans MT"/>
          <w:sz w:val="24"/>
          <w:szCs w:val="24"/>
        </w:rPr>
        <w:t xml:space="preserve"> ( IP, Gender, software and survey tools training)</w:t>
      </w:r>
      <w:r w:rsidRPr="00E80A64">
        <w:rPr>
          <w:rFonts w:ascii="Gill Sans MT" w:hAnsi="Gill Sans MT"/>
          <w:sz w:val="24"/>
          <w:szCs w:val="24"/>
        </w:rPr>
        <w:t xml:space="preserve">, </w:t>
      </w:r>
      <w:r w:rsidR="006743B9" w:rsidRPr="00E80A64">
        <w:rPr>
          <w:rFonts w:ascii="Gill Sans MT" w:hAnsi="Gill Sans MT"/>
          <w:sz w:val="24"/>
          <w:szCs w:val="24"/>
        </w:rPr>
        <w:t xml:space="preserve">and office material supports </w:t>
      </w:r>
      <w:r w:rsidRPr="00E80A64">
        <w:rPr>
          <w:rFonts w:ascii="Gill Sans MT" w:hAnsi="Gill Sans MT"/>
          <w:sz w:val="24"/>
          <w:szCs w:val="24"/>
        </w:rPr>
        <w:t xml:space="preserve"> farmers,</w:t>
      </w:r>
      <w:r w:rsidR="006743B9" w:rsidRPr="00E80A64">
        <w:rPr>
          <w:rFonts w:ascii="Gill Sans MT" w:hAnsi="Gill Sans MT"/>
          <w:sz w:val="24"/>
          <w:szCs w:val="24"/>
        </w:rPr>
        <w:t xml:space="preserve"> (Laptop(8), desktop(8) and multipurpose printer(4) for four key Partner institution. </w:t>
      </w:r>
    </w:p>
    <w:p w14:paraId="240999D5" w14:textId="3656B913" w:rsidR="002D0E16" w:rsidRPr="00E80A64" w:rsidRDefault="002D0E16" w:rsidP="00FC2047">
      <w:pPr>
        <w:pStyle w:val="ListParagraph"/>
        <w:numPr>
          <w:ilvl w:val="0"/>
          <w:numId w:val="18"/>
        </w:numPr>
        <w:spacing w:line="360" w:lineRule="auto"/>
        <w:jc w:val="both"/>
        <w:rPr>
          <w:rFonts w:ascii="Gill Sans MT" w:hAnsi="Gill Sans MT"/>
          <w:sz w:val="24"/>
          <w:szCs w:val="24"/>
        </w:rPr>
      </w:pPr>
      <w:r w:rsidRPr="00E80A64">
        <w:rPr>
          <w:rFonts w:ascii="Gill Sans MT" w:hAnsi="Gill Sans MT"/>
          <w:sz w:val="24"/>
          <w:szCs w:val="24"/>
        </w:rPr>
        <w:t xml:space="preserve">Four (4) most significant stories Identified and collected around wheat, potato, Crop residue sheds and feed trough, and Innovation plat form.   </w:t>
      </w:r>
    </w:p>
    <w:p w14:paraId="70ACF9FF" w14:textId="7756D279" w:rsidR="00BE12C3" w:rsidRDefault="004C549A" w:rsidP="000E3E00">
      <w:pPr>
        <w:pStyle w:val="ListParagraph"/>
        <w:numPr>
          <w:ilvl w:val="0"/>
          <w:numId w:val="18"/>
        </w:numPr>
        <w:spacing w:line="360" w:lineRule="auto"/>
        <w:jc w:val="both"/>
        <w:rPr>
          <w:rFonts w:ascii="Gill Sans MT" w:hAnsi="Gill Sans MT"/>
          <w:sz w:val="24"/>
          <w:szCs w:val="24"/>
        </w:rPr>
      </w:pPr>
      <w:r w:rsidRPr="00E80A64">
        <w:rPr>
          <w:rFonts w:ascii="Gill Sans MT" w:hAnsi="Gill Sans MT"/>
          <w:sz w:val="24"/>
          <w:szCs w:val="24"/>
        </w:rPr>
        <w:t>Baseline</w:t>
      </w:r>
      <w:r w:rsidR="007A1015" w:rsidRPr="00E80A64">
        <w:rPr>
          <w:rFonts w:ascii="Gill Sans MT" w:hAnsi="Gill Sans MT"/>
          <w:sz w:val="24"/>
          <w:szCs w:val="24"/>
        </w:rPr>
        <w:t xml:space="preserve">, VCA, and other many assessment studies </w:t>
      </w:r>
      <w:r w:rsidRPr="00E80A64">
        <w:rPr>
          <w:rFonts w:ascii="Gill Sans MT" w:hAnsi="Gill Sans MT"/>
          <w:sz w:val="24"/>
          <w:szCs w:val="24"/>
        </w:rPr>
        <w:t>conducted</w:t>
      </w:r>
      <w:r w:rsidR="007A1015" w:rsidRPr="00E80A64">
        <w:rPr>
          <w:rFonts w:ascii="Gill Sans MT" w:hAnsi="Gill Sans MT"/>
          <w:sz w:val="24"/>
          <w:szCs w:val="24"/>
        </w:rPr>
        <w:t xml:space="preserve"> and</w:t>
      </w:r>
      <w:r w:rsidRPr="00E80A64">
        <w:rPr>
          <w:rFonts w:ascii="Gill Sans MT" w:hAnsi="Gill Sans MT"/>
          <w:sz w:val="24"/>
          <w:szCs w:val="24"/>
        </w:rPr>
        <w:t xml:space="preserve"> </w:t>
      </w:r>
      <w:r w:rsidR="007A1015" w:rsidRPr="00E80A64">
        <w:rPr>
          <w:rFonts w:ascii="Gill Sans MT" w:hAnsi="Gill Sans MT"/>
          <w:sz w:val="24"/>
          <w:szCs w:val="24"/>
        </w:rPr>
        <w:t xml:space="preserve">enough information/evidences generated </w:t>
      </w:r>
      <w:r w:rsidR="00EE76E3" w:rsidRPr="00E80A64">
        <w:rPr>
          <w:rFonts w:ascii="Gill Sans MT" w:hAnsi="Gill Sans MT"/>
          <w:sz w:val="24"/>
          <w:szCs w:val="24"/>
        </w:rPr>
        <w:t>(</w:t>
      </w:r>
      <w:r w:rsidR="007A1015" w:rsidRPr="00E80A64">
        <w:rPr>
          <w:rFonts w:ascii="Gill Sans MT" w:hAnsi="Gill Sans MT"/>
          <w:sz w:val="24"/>
          <w:szCs w:val="24"/>
        </w:rPr>
        <w:t>to propose the right interventions</w:t>
      </w:r>
      <w:r w:rsidR="00EE76E3" w:rsidRPr="00E80A64">
        <w:rPr>
          <w:rFonts w:ascii="Gill Sans MT" w:hAnsi="Gill Sans MT"/>
          <w:sz w:val="24"/>
          <w:szCs w:val="24"/>
        </w:rPr>
        <w:t>)</w:t>
      </w:r>
      <w:r w:rsidR="00CE5286" w:rsidRPr="00E80A64">
        <w:rPr>
          <w:rFonts w:ascii="Gill Sans MT" w:hAnsi="Gill Sans MT"/>
          <w:sz w:val="24"/>
          <w:szCs w:val="24"/>
        </w:rPr>
        <w:t xml:space="preserve">. </w:t>
      </w:r>
    </w:p>
    <w:p w14:paraId="37481A28" w14:textId="45E2C599" w:rsidR="00C83213" w:rsidRPr="000E3E00" w:rsidRDefault="00C83213" w:rsidP="000E3E00">
      <w:pPr>
        <w:pStyle w:val="ListParagraph"/>
        <w:numPr>
          <w:ilvl w:val="0"/>
          <w:numId w:val="18"/>
        </w:numPr>
        <w:spacing w:line="360" w:lineRule="auto"/>
        <w:jc w:val="both"/>
        <w:rPr>
          <w:rFonts w:ascii="Gill Sans MT" w:hAnsi="Gill Sans MT"/>
          <w:sz w:val="24"/>
          <w:szCs w:val="24"/>
        </w:rPr>
      </w:pPr>
      <w:r>
        <w:rPr>
          <w:rFonts w:ascii="Gill Sans MT" w:hAnsi="Gill Sans MT"/>
          <w:sz w:val="24"/>
          <w:szCs w:val="24"/>
        </w:rPr>
        <w:t>Two row planters</w:t>
      </w:r>
      <w:r w:rsidR="009F13A2">
        <w:rPr>
          <w:rFonts w:ascii="Gill Sans MT" w:hAnsi="Gill Sans MT"/>
          <w:sz w:val="24"/>
          <w:szCs w:val="24"/>
        </w:rPr>
        <w:t xml:space="preserve"> developed and </w:t>
      </w:r>
      <w:r>
        <w:rPr>
          <w:rFonts w:ascii="Gill Sans MT" w:hAnsi="Gill Sans MT"/>
          <w:sz w:val="24"/>
          <w:szCs w:val="24"/>
        </w:rPr>
        <w:t xml:space="preserve">evaluated,  </w:t>
      </w:r>
    </w:p>
    <w:p w14:paraId="36FF9476" w14:textId="77777777" w:rsidR="00F179EB" w:rsidRPr="00E80A64" w:rsidRDefault="00F179EB" w:rsidP="00FC2047">
      <w:pPr>
        <w:pStyle w:val="Heading2"/>
        <w:spacing w:line="360" w:lineRule="auto"/>
        <w:rPr>
          <w:rFonts w:ascii="Gill Sans MT" w:hAnsi="Gill Sans MT"/>
          <w:color w:val="7030A0"/>
        </w:rPr>
      </w:pPr>
      <w:r w:rsidRPr="00E80A64">
        <w:rPr>
          <w:rFonts w:ascii="Gill Sans MT" w:hAnsi="Gill Sans MT"/>
          <w:color w:val="7030A0"/>
        </w:rPr>
        <w:t>Challenges:</w:t>
      </w:r>
    </w:p>
    <w:p w14:paraId="4DE34601" w14:textId="305CA496" w:rsidR="001A7E79" w:rsidRPr="001A7E79" w:rsidRDefault="001A7E79" w:rsidP="001A7E79">
      <w:pPr>
        <w:pStyle w:val="ListParagraph"/>
        <w:numPr>
          <w:ilvl w:val="0"/>
          <w:numId w:val="39"/>
        </w:numPr>
        <w:spacing w:line="360" w:lineRule="auto"/>
        <w:jc w:val="both"/>
        <w:rPr>
          <w:rFonts w:ascii="Gill Sans MT" w:hAnsi="Gill Sans MT" w:cs="Arial"/>
        </w:rPr>
      </w:pPr>
      <w:r w:rsidRPr="00142E2D">
        <w:rPr>
          <w:rFonts w:ascii="Gill Sans MT" w:hAnsi="Gill Sans MT" w:cs="Arial"/>
        </w:rPr>
        <w:t xml:space="preserve">Planting time overlap with partner institute and dependency on the willingness of partners. </w:t>
      </w:r>
    </w:p>
    <w:p w14:paraId="6EC8AFAE" w14:textId="77777777" w:rsidR="00027847" w:rsidRPr="00027847" w:rsidRDefault="007540FA" w:rsidP="00027847">
      <w:pPr>
        <w:pStyle w:val="ListParagraph"/>
        <w:numPr>
          <w:ilvl w:val="0"/>
          <w:numId w:val="39"/>
        </w:numPr>
        <w:spacing w:line="360" w:lineRule="auto"/>
        <w:jc w:val="both"/>
        <w:rPr>
          <w:rFonts w:ascii="Gill Sans MT" w:hAnsi="Gill Sans MT"/>
        </w:rPr>
      </w:pPr>
      <w:r w:rsidRPr="00142E2D">
        <w:rPr>
          <w:rFonts w:ascii="Gill Sans MT" w:hAnsi="Gill Sans MT" w:cs="Arial"/>
        </w:rPr>
        <w:t>Too many protocols, very short plating season (days) and less or No CG involvement in implementation of protocols; all protocols implementation left for AR staffs and it creates work overload (burdens) on the site staff. Because of Budget deficit CIP-AR staff can’t help us both in data collection and harvesting activities.</w:t>
      </w:r>
    </w:p>
    <w:p w14:paraId="57F4E039" w14:textId="0FE3587B" w:rsidR="007540FA" w:rsidRPr="00027847" w:rsidRDefault="007540FA" w:rsidP="00027847">
      <w:pPr>
        <w:pStyle w:val="ListParagraph"/>
        <w:numPr>
          <w:ilvl w:val="0"/>
          <w:numId w:val="39"/>
        </w:numPr>
        <w:spacing w:line="360" w:lineRule="auto"/>
        <w:jc w:val="both"/>
        <w:rPr>
          <w:rFonts w:ascii="Gill Sans MT" w:hAnsi="Gill Sans MT"/>
        </w:rPr>
      </w:pPr>
      <w:r w:rsidRPr="00142E2D">
        <w:rPr>
          <w:rFonts w:ascii="Gill Sans MT" w:hAnsi="Gill Sans MT" w:cs="Arial"/>
        </w:rPr>
        <w:t xml:space="preserve"> </w:t>
      </w:r>
      <w:r w:rsidR="00027847">
        <w:rPr>
          <w:rFonts w:ascii="Gill Sans MT" w:hAnsi="Gill Sans MT"/>
        </w:rPr>
        <w:t>Small land holding size, l</w:t>
      </w:r>
      <w:r w:rsidR="00027847" w:rsidRPr="00057F2C">
        <w:rPr>
          <w:rFonts w:ascii="Gill Sans MT" w:hAnsi="Gill Sans MT"/>
        </w:rPr>
        <w:t xml:space="preserve">ack of farmers interest to divide </w:t>
      </w:r>
      <w:r w:rsidR="00027847">
        <w:rPr>
          <w:rFonts w:ascii="Gill Sans MT" w:hAnsi="Gill Sans MT"/>
        </w:rPr>
        <w:t xml:space="preserve">their </w:t>
      </w:r>
      <w:r w:rsidR="00027847" w:rsidRPr="00057F2C">
        <w:rPr>
          <w:rFonts w:ascii="Gill Sans MT" w:hAnsi="Gill Sans MT"/>
        </w:rPr>
        <w:t xml:space="preserve">lands in to different </w:t>
      </w:r>
      <w:r w:rsidR="00027847">
        <w:rPr>
          <w:rFonts w:ascii="Gill Sans MT" w:hAnsi="Gill Sans MT"/>
        </w:rPr>
        <w:t>plots (</w:t>
      </w:r>
      <w:r w:rsidR="00027847" w:rsidRPr="00057F2C">
        <w:rPr>
          <w:rFonts w:ascii="Gill Sans MT" w:hAnsi="Gill Sans MT"/>
        </w:rPr>
        <w:t xml:space="preserve"> associating with the small land handing size farmers are not interesting to divide their lands, they worried for the land left for border and b/n blot spacing</w:t>
      </w:r>
      <w:r w:rsidR="00027847">
        <w:rPr>
          <w:rFonts w:ascii="Gill Sans MT" w:hAnsi="Gill Sans MT"/>
        </w:rPr>
        <w:t>)</w:t>
      </w:r>
      <w:r w:rsidR="00027847" w:rsidRPr="00057F2C">
        <w:rPr>
          <w:rFonts w:ascii="Gill Sans MT" w:hAnsi="Gill Sans MT"/>
        </w:rPr>
        <w:t xml:space="preserve">. </w:t>
      </w:r>
    </w:p>
    <w:p w14:paraId="11A8CF2E" w14:textId="730B65D5" w:rsidR="00AA08E1" w:rsidRPr="00142E2D" w:rsidRDefault="00345C0E" w:rsidP="00AA08E1">
      <w:pPr>
        <w:pStyle w:val="ListParagraph"/>
        <w:numPr>
          <w:ilvl w:val="0"/>
          <w:numId w:val="38"/>
        </w:numPr>
        <w:spacing w:line="360" w:lineRule="auto"/>
        <w:jc w:val="both"/>
        <w:rPr>
          <w:rFonts w:ascii="Gill Sans MT" w:hAnsi="Gill Sans MT" w:cs="Arial"/>
        </w:rPr>
      </w:pPr>
      <w:r>
        <w:rPr>
          <w:rFonts w:ascii="Gill Sans MT" w:hAnsi="Gill Sans MT" w:cs="Arial"/>
        </w:rPr>
        <w:t>Some partners incentive over expectation (Ex farmers</w:t>
      </w:r>
      <w:r w:rsidR="00AA08E1">
        <w:rPr>
          <w:rFonts w:ascii="Gill Sans MT" w:hAnsi="Gill Sans MT" w:cs="Arial"/>
        </w:rPr>
        <w:t>-</w:t>
      </w:r>
      <w:r w:rsidR="00B75762" w:rsidRPr="00345C0E">
        <w:rPr>
          <w:rFonts w:ascii="Gill Sans MT" w:hAnsi="Gill Sans MT"/>
        </w:rPr>
        <w:t xml:space="preserve"> asking compensation for the border and b/n plot spacing (for experimental protocols),</w:t>
      </w:r>
      <w:r w:rsidR="00AA08E1">
        <w:rPr>
          <w:rFonts w:ascii="Gill Sans MT" w:hAnsi="Gill Sans MT"/>
        </w:rPr>
        <w:t xml:space="preserve"> </w:t>
      </w:r>
      <w:r w:rsidR="00AA08E1">
        <w:rPr>
          <w:rFonts w:ascii="Gill Sans MT" w:hAnsi="Gill Sans MT" w:cs="Arial"/>
        </w:rPr>
        <w:t xml:space="preserve">dependency and </w:t>
      </w:r>
      <w:r w:rsidR="00AA08E1" w:rsidRPr="00142E2D">
        <w:rPr>
          <w:rFonts w:ascii="Gill Sans MT" w:hAnsi="Gill Sans MT" w:cs="Arial"/>
        </w:rPr>
        <w:t xml:space="preserve">Resistance </w:t>
      </w:r>
      <w:r w:rsidR="00AA08E1">
        <w:rPr>
          <w:rFonts w:ascii="Gill Sans MT" w:hAnsi="Gill Sans MT" w:cs="Arial"/>
        </w:rPr>
        <w:t xml:space="preserve">to pay pack the input they took (ex, potato seed) and  </w:t>
      </w:r>
      <w:r w:rsidR="00E115B7">
        <w:rPr>
          <w:rFonts w:ascii="Gill Sans MT" w:hAnsi="Gill Sans MT" w:cs="Arial"/>
        </w:rPr>
        <w:t xml:space="preserve">other </w:t>
      </w:r>
      <w:r w:rsidR="00AA08E1">
        <w:rPr>
          <w:rFonts w:ascii="Gill Sans MT" w:hAnsi="Gill Sans MT" w:cs="Arial"/>
        </w:rPr>
        <w:t>Partners</w:t>
      </w:r>
      <w:r w:rsidR="00E115B7">
        <w:rPr>
          <w:rFonts w:ascii="Gill Sans MT" w:hAnsi="Gill Sans MT" w:cs="Arial"/>
        </w:rPr>
        <w:t xml:space="preserve"> institutions</w:t>
      </w:r>
      <w:r w:rsidR="00AA08E1">
        <w:rPr>
          <w:rFonts w:ascii="Gill Sans MT" w:hAnsi="Gill Sans MT" w:cs="Arial"/>
        </w:rPr>
        <w:t xml:space="preserve"> –</w:t>
      </w:r>
      <w:r w:rsidR="00A7658D">
        <w:rPr>
          <w:rFonts w:ascii="Gill Sans MT" w:hAnsi="Gill Sans MT" w:cs="Arial"/>
        </w:rPr>
        <w:t xml:space="preserve"> expecting  high periderm rate. </w:t>
      </w:r>
    </w:p>
    <w:p w14:paraId="125EAABF" w14:textId="77777777" w:rsidR="00B75762" w:rsidRPr="00142E2D" w:rsidRDefault="00B75762" w:rsidP="00B75762">
      <w:pPr>
        <w:pStyle w:val="ListParagraph"/>
        <w:numPr>
          <w:ilvl w:val="0"/>
          <w:numId w:val="38"/>
        </w:numPr>
        <w:spacing w:line="360" w:lineRule="auto"/>
        <w:jc w:val="both"/>
        <w:rPr>
          <w:rFonts w:ascii="Gill Sans MT" w:hAnsi="Gill Sans MT"/>
        </w:rPr>
      </w:pPr>
      <w:r w:rsidRPr="00142E2D">
        <w:rPr>
          <w:rFonts w:ascii="Gill Sans MT" w:hAnsi="Gill Sans MT"/>
        </w:rPr>
        <w:t xml:space="preserve">Presence of free grazing and animal damages on Tree Lucerne and apple seedlings. </w:t>
      </w:r>
    </w:p>
    <w:p w14:paraId="54C91A8E" w14:textId="77777777" w:rsidR="00B75762" w:rsidRPr="00142E2D" w:rsidRDefault="00B75762" w:rsidP="00B75762">
      <w:pPr>
        <w:pStyle w:val="ListParagraph"/>
        <w:numPr>
          <w:ilvl w:val="0"/>
          <w:numId w:val="39"/>
        </w:numPr>
        <w:spacing w:line="360" w:lineRule="auto"/>
        <w:jc w:val="both"/>
        <w:rPr>
          <w:rFonts w:ascii="Gill Sans MT" w:hAnsi="Gill Sans MT"/>
        </w:rPr>
      </w:pPr>
      <w:r w:rsidRPr="00142E2D">
        <w:rPr>
          <w:rFonts w:ascii="Gill Sans MT" w:hAnsi="Gill Sans MT"/>
        </w:rPr>
        <w:t xml:space="preserve">Delay in protocol development causes to late in site and farmers selection;  inappropriate  farmers selection and poor on farm research management(like weeding)   </w:t>
      </w:r>
    </w:p>
    <w:p w14:paraId="420CAA21" w14:textId="77777777" w:rsidR="00B75762" w:rsidRPr="00142E2D" w:rsidRDefault="00B75762" w:rsidP="00B75762">
      <w:pPr>
        <w:pStyle w:val="ListParagraph"/>
        <w:numPr>
          <w:ilvl w:val="0"/>
          <w:numId w:val="39"/>
        </w:numPr>
        <w:spacing w:line="360" w:lineRule="auto"/>
        <w:jc w:val="both"/>
        <w:rPr>
          <w:rFonts w:ascii="Gill Sans MT" w:hAnsi="Gill Sans MT" w:cs="Arial"/>
        </w:rPr>
      </w:pPr>
      <w:r w:rsidRPr="00142E2D">
        <w:rPr>
          <w:rFonts w:ascii="Gill Sans MT" w:hAnsi="Gill Sans MT" w:cs="Arial"/>
        </w:rPr>
        <w:lastRenderedPageBreak/>
        <w:t xml:space="preserve">Too many holydays and high weed infestation leads poor trial management, rainy weather condition causes difficulties to harvest and thresh on time and leads wastage of grains.  </w:t>
      </w:r>
    </w:p>
    <w:p w14:paraId="1F361B54" w14:textId="77777777" w:rsidR="00B75762" w:rsidRPr="00142E2D" w:rsidRDefault="00B75762" w:rsidP="00B75762">
      <w:pPr>
        <w:pStyle w:val="ListParagraph"/>
        <w:numPr>
          <w:ilvl w:val="0"/>
          <w:numId w:val="38"/>
        </w:numPr>
        <w:spacing w:line="360" w:lineRule="auto"/>
        <w:jc w:val="both"/>
        <w:rPr>
          <w:rFonts w:ascii="Gill Sans MT" w:hAnsi="Gill Sans MT" w:cs="Arial"/>
        </w:rPr>
      </w:pPr>
      <w:r w:rsidRPr="00142E2D">
        <w:rPr>
          <w:rFonts w:ascii="Gill Sans MT" w:hAnsi="Gill Sans MT" w:cs="Arial"/>
        </w:rPr>
        <w:t xml:space="preserve">Apple disease like aphid, Powdery mildew and presence of bees in the area to prevent the disease through chemical spray. </w:t>
      </w:r>
    </w:p>
    <w:p w14:paraId="79C3322A" w14:textId="77777777" w:rsidR="00B75762" w:rsidRPr="00142E2D" w:rsidRDefault="00B75762" w:rsidP="00B75762">
      <w:pPr>
        <w:pStyle w:val="ListParagraph"/>
        <w:numPr>
          <w:ilvl w:val="0"/>
          <w:numId w:val="38"/>
        </w:numPr>
        <w:spacing w:line="360" w:lineRule="auto"/>
        <w:jc w:val="both"/>
        <w:rPr>
          <w:rFonts w:ascii="Gill Sans MT" w:hAnsi="Gill Sans MT" w:cs="Arial"/>
        </w:rPr>
      </w:pPr>
      <w:r w:rsidRPr="00142E2D">
        <w:rPr>
          <w:rFonts w:ascii="Gill Sans MT" w:hAnsi="Gill Sans MT" w:cs="Arial"/>
        </w:rPr>
        <w:t xml:space="preserve">Lack of commitment from some farmers’ side to fence, water, manure and hoe the Tree Lucerne and apple seedling/tree. </w:t>
      </w:r>
    </w:p>
    <w:p w14:paraId="780C2C6E" w14:textId="77777777" w:rsidR="00B75762" w:rsidRDefault="00B75762" w:rsidP="00B75762">
      <w:pPr>
        <w:pStyle w:val="ListParagraph"/>
        <w:numPr>
          <w:ilvl w:val="0"/>
          <w:numId w:val="38"/>
        </w:numPr>
        <w:spacing w:line="360" w:lineRule="auto"/>
        <w:jc w:val="both"/>
        <w:rPr>
          <w:rFonts w:ascii="Gill Sans MT" w:hAnsi="Gill Sans MT" w:cs="Arial"/>
        </w:rPr>
      </w:pPr>
      <w:r w:rsidRPr="00142E2D">
        <w:rPr>
          <w:rFonts w:ascii="Gill Sans MT" w:hAnsi="Gill Sans MT" w:cs="Arial"/>
        </w:rPr>
        <w:t xml:space="preserve">Partners work overload and turn over </w:t>
      </w:r>
    </w:p>
    <w:p w14:paraId="19A43311" w14:textId="55CEBEFB" w:rsidR="00F15AA8" w:rsidRPr="00142E2D" w:rsidRDefault="00F15AA8" w:rsidP="00B75762">
      <w:pPr>
        <w:pStyle w:val="ListParagraph"/>
        <w:numPr>
          <w:ilvl w:val="0"/>
          <w:numId w:val="38"/>
        </w:numPr>
        <w:spacing w:line="360" w:lineRule="auto"/>
        <w:jc w:val="both"/>
        <w:rPr>
          <w:rFonts w:ascii="Gill Sans MT" w:hAnsi="Gill Sans MT" w:cs="Arial"/>
        </w:rPr>
      </w:pPr>
      <w:r>
        <w:rPr>
          <w:rFonts w:ascii="Gill Sans MT" w:hAnsi="Gill Sans MT" w:cs="Arial"/>
        </w:rPr>
        <w:t xml:space="preserve">Delay in advance and petty cash settlement, mostly it takes from 20-30 days.  </w:t>
      </w:r>
    </w:p>
    <w:p w14:paraId="061167D5" w14:textId="77777777" w:rsidR="00B75762" w:rsidRDefault="00B75762" w:rsidP="00B75762"/>
    <w:p w14:paraId="64C91132" w14:textId="77777777" w:rsidR="00B75762" w:rsidRDefault="00B75762" w:rsidP="00B75762"/>
    <w:p w14:paraId="583083B8" w14:textId="77777777" w:rsidR="001707C6" w:rsidRPr="001D0E21" w:rsidRDefault="001707C6" w:rsidP="00FC2047">
      <w:pPr>
        <w:pStyle w:val="Heading1"/>
        <w:spacing w:line="360" w:lineRule="auto"/>
        <w:rPr>
          <w:rFonts w:ascii="Gill Sans MT" w:eastAsia="Times New Roman" w:hAnsi="Gill Sans MT" w:cs="Times New Roman"/>
          <w:color w:val="auto"/>
          <w:sz w:val="24"/>
          <w:szCs w:val="24"/>
        </w:rPr>
      </w:pPr>
      <w:r w:rsidRPr="001D0E21">
        <w:rPr>
          <w:rFonts w:ascii="Gill Sans MT" w:hAnsi="Gill Sans MT"/>
          <w:color w:val="auto"/>
        </w:rPr>
        <w:t>Opportunities:</w:t>
      </w:r>
      <w:r w:rsidRPr="001D0E21">
        <w:rPr>
          <w:rFonts w:ascii="Gill Sans MT" w:eastAsia="Times New Roman" w:hAnsi="Gill Sans MT" w:cs="Times New Roman"/>
          <w:color w:val="auto"/>
          <w:sz w:val="24"/>
          <w:szCs w:val="24"/>
        </w:rPr>
        <w:t xml:space="preserve"> </w:t>
      </w:r>
    </w:p>
    <w:p w14:paraId="1917CBA2" w14:textId="77777777" w:rsidR="004B47B9" w:rsidRPr="001D0E21" w:rsidRDefault="004B47B9" w:rsidP="00FC2047">
      <w:pPr>
        <w:pStyle w:val="ListParagraph"/>
        <w:numPr>
          <w:ilvl w:val="0"/>
          <w:numId w:val="18"/>
        </w:numPr>
        <w:spacing w:line="360" w:lineRule="auto"/>
        <w:jc w:val="both"/>
        <w:rPr>
          <w:rFonts w:ascii="Gill Sans MT" w:hAnsi="Gill Sans MT"/>
        </w:rPr>
      </w:pPr>
      <w:r w:rsidRPr="001D0E21">
        <w:rPr>
          <w:rFonts w:ascii="Gill Sans MT" w:hAnsi="Gill Sans MT"/>
        </w:rPr>
        <w:t>Proximity of the site and availability of all-weather road</w:t>
      </w:r>
    </w:p>
    <w:p w14:paraId="5839FFC9" w14:textId="0ABAC881" w:rsidR="001707C6" w:rsidRPr="001D0E21" w:rsidRDefault="00150E8A" w:rsidP="00FC2047">
      <w:pPr>
        <w:pStyle w:val="ListParagraph"/>
        <w:numPr>
          <w:ilvl w:val="0"/>
          <w:numId w:val="18"/>
        </w:numPr>
        <w:spacing w:line="360" w:lineRule="auto"/>
        <w:jc w:val="both"/>
        <w:rPr>
          <w:rFonts w:ascii="Gill Sans MT" w:hAnsi="Gill Sans MT"/>
        </w:rPr>
      </w:pPr>
      <w:r w:rsidRPr="001D0E21">
        <w:rPr>
          <w:rFonts w:ascii="Gill Sans MT" w:hAnsi="Gill Sans MT"/>
        </w:rPr>
        <w:t xml:space="preserve">Availability of </w:t>
      </w:r>
      <w:r w:rsidR="001707C6" w:rsidRPr="001D0E21">
        <w:rPr>
          <w:rFonts w:ascii="Gill Sans MT" w:hAnsi="Gill Sans MT"/>
        </w:rPr>
        <w:t>Potential partners</w:t>
      </w:r>
      <w:r w:rsidR="004B47B9" w:rsidRPr="001D0E21">
        <w:rPr>
          <w:rFonts w:ascii="Gill Sans MT" w:hAnsi="Gill Sans MT"/>
        </w:rPr>
        <w:t>, as the site office is located at the zonal town</w:t>
      </w:r>
      <w:r w:rsidR="004B0EFC" w:rsidRPr="001D0E21">
        <w:rPr>
          <w:rFonts w:ascii="Gill Sans MT" w:hAnsi="Gill Sans MT"/>
        </w:rPr>
        <w:t xml:space="preserve"> it we have many potential partners</w:t>
      </w:r>
      <w:r w:rsidR="004B47B9" w:rsidRPr="001D0E21">
        <w:rPr>
          <w:rFonts w:ascii="Gill Sans MT" w:hAnsi="Gill Sans MT"/>
        </w:rPr>
        <w:t>.</w:t>
      </w:r>
    </w:p>
    <w:p w14:paraId="4416A8F9" w14:textId="6D984E46" w:rsidR="001707C6" w:rsidRPr="001D0E21" w:rsidRDefault="004B47B9" w:rsidP="00FC2047">
      <w:pPr>
        <w:pStyle w:val="ListParagraph"/>
        <w:numPr>
          <w:ilvl w:val="0"/>
          <w:numId w:val="18"/>
        </w:numPr>
        <w:spacing w:line="360" w:lineRule="auto"/>
        <w:jc w:val="both"/>
        <w:rPr>
          <w:rFonts w:ascii="Gill Sans MT" w:hAnsi="Gill Sans MT"/>
        </w:rPr>
      </w:pPr>
      <w:r w:rsidRPr="001D0E21">
        <w:rPr>
          <w:rFonts w:ascii="Gill Sans MT" w:hAnsi="Gill Sans MT"/>
        </w:rPr>
        <w:t xml:space="preserve">Good rain fall </w:t>
      </w:r>
    </w:p>
    <w:p w14:paraId="7E324858" w14:textId="004737D8" w:rsidR="007D1143" w:rsidRPr="001D0E21" w:rsidRDefault="002A3785" w:rsidP="00FC2047">
      <w:pPr>
        <w:pStyle w:val="ListParagraph"/>
        <w:numPr>
          <w:ilvl w:val="0"/>
          <w:numId w:val="18"/>
        </w:numPr>
        <w:spacing w:line="360" w:lineRule="auto"/>
        <w:jc w:val="both"/>
        <w:rPr>
          <w:rFonts w:ascii="Gill Sans MT" w:hAnsi="Gill Sans MT"/>
        </w:rPr>
      </w:pPr>
      <w:r w:rsidRPr="001D0E21">
        <w:rPr>
          <w:rFonts w:ascii="Gill Sans MT" w:hAnsi="Gill Sans MT"/>
        </w:rPr>
        <w:t>No/</w:t>
      </w:r>
      <w:r w:rsidR="007D1143" w:rsidRPr="001D0E21">
        <w:rPr>
          <w:rFonts w:ascii="Gill Sans MT" w:hAnsi="Gill Sans MT"/>
        </w:rPr>
        <w:t>Less research intervention site</w:t>
      </w:r>
      <w:r w:rsidRPr="001D0E21">
        <w:rPr>
          <w:rFonts w:ascii="Gill Sans MT" w:hAnsi="Gill Sans MT"/>
        </w:rPr>
        <w:t xml:space="preserve"> and </w:t>
      </w:r>
      <w:r w:rsidR="007D1143" w:rsidRPr="001D0E21">
        <w:rPr>
          <w:rFonts w:ascii="Gill Sans MT" w:hAnsi="Gill Sans MT"/>
        </w:rPr>
        <w:t xml:space="preserve">good technology demand </w:t>
      </w:r>
    </w:p>
    <w:p w14:paraId="73ECBB79" w14:textId="00595584" w:rsidR="001707C6" w:rsidRPr="001D0E21" w:rsidRDefault="005031D4" w:rsidP="007D1143">
      <w:pPr>
        <w:pStyle w:val="ListParagraph"/>
        <w:numPr>
          <w:ilvl w:val="0"/>
          <w:numId w:val="18"/>
        </w:numPr>
        <w:spacing w:line="360" w:lineRule="auto"/>
        <w:jc w:val="both"/>
        <w:rPr>
          <w:rFonts w:ascii="Gill Sans MT" w:hAnsi="Gill Sans MT"/>
        </w:rPr>
      </w:pPr>
      <w:r w:rsidRPr="001D0E21">
        <w:rPr>
          <w:rFonts w:ascii="Gill Sans MT" w:hAnsi="Gill Sans MT"/>
        </w:rPr>
        <w:t xml:space="preserve">Presence of Assistant site coordinator </w:t>
      </w:r>
    </w:p>
    <w:p w14:paraId="161D87F3" w14:textId="2EE65F50" w:rsidR="002A3785" w:rsidRPr="001D0E21" w:rsidRDefault="002A3785" w:rsidP="007D1143">
      <w:pPr>
        <w:pStyle w:val="ListParagraph"/>
        <w:numPr>
          <w:ilvl w:val="0"/>
          <w:numId w:val="18"/>
        </w:numPr>
        <w:spacing w:line="360" w:lineRule="auto"/>
        <w:jc w:val="both"/>
        <w:rPr>
          <w:rFonts w:ascii="Gill Sans MT" w:hAnsi="Gill Sans MT"/>
        </w:rPr>
      </w:pPr>
      <w:r w:rsidRPr="001D0E21">
        <w:rPr>
          <w:rFonts w:ascii="Gill Sans MT" w:hAnsi="Gill Sans MT"/>
        </w:rPr>
        <w:t xml:space="preserve">Good budget allocation for site activities </w:t>
      </w:r>
    </w:p>
    <w:p w14:paraId="2E9540DE" w14:textId="04315BE8" w:rsidR="002A3785" w:rsidRPr="001D0E21" w:rsidRDefault="002A3785" w:rsidP="007D1143">
      <w:pPr>
        <w:pStyle w:val="ListParagraph"/>
        <w:numPr>
          <w:ilvl w:val="0"/>
          <w:numId w:val="18"/>
        </w:numPr>
        <w:spacing w:line="360" w:lineRule="auto"/>
        <w:jc w:val="both"/>
        <w:rPr>
          <w:rFonts w:ascii="Gill Sans MT" w:hAnsi="Gill Sans MT"/>
        </w:rPr>
      </w:pPr>
      <w:r w:rsidRPr="001D0E21">
        <w:rPr>
          <w:rFonts w:ascii="Gill Sans MT" w:hAnsi="Gill Sans MT"/>
        </w:rPr>
        <w:t xml:space="preserve">Presence of the site vehicles (motorbike and Car) helps to run the site activities smoothly  </w:t>
      </w:r>
    </w:p>
    <w:p w14:paraId="5BE0FA61" w14:textId="77777777" w:rsidR="001707C6" w:rsidRDefault="001707C6" w:rsidP="00FC2047">
      <w:pPr>
        <w:pStyle w:val="ListParagraph"/>
        <w:numPr>
          <w:ilvl w:val="0"/>
          <w:numId w:val="18"/>
        </w:numPr>
        <w:spacing w:line="360" w:lineRule="auto"/>
        <w:jc w:val="both"/>
        <w:rPr>
          <w:rFonts w:ascii="Gill Sans MT" w:hAnsi="Gill Sans MT"/>
        </w:rPr>
      </w:pPr>
      <w:r w:rsidRPr="001D0E21">
        <w:rPr>
          <w:rFonts w:ascii="Gill Sans MT" w:hAnsi="Gill Sans MT"/>
        </w:rPr>
        <w:t>Willingness of farmers to work with the project,</w:t>
      </w:r>
    </w:p>
    <w:p w14:paraId="72CEACAC" w14:textId="516FAC26" w:rsidR="003F7067" w:rsidRPr="001D0E21" w:rsidRDefault="00BE248C" w:rsidP="00FC2047">
      <w:pPr>
        <w:pStyle w:val="ListParagraph"/>
        <w:numPr>
          <w:ilvl w:val="0"/>
          <w:numId w:val="18"/>
        </w:numPr>
        <w:spacing w:line="360" w:lineRule="auto"/>
        <w:jc w:val="both"/>
        <w:rPr>
          <w:rFonts w:ascii="Gill Sans MT" w:hAnsi="Gill Sans MT"/>
        </w:rPr>
      </w:pPr>
      <w:r>
        <w:rPr>
          <w:rFonts w:ascii="Gill Sans MT" w:hAnsi="Gill Sans MT"/>
        </w:rPr>
        <w:t xml:space="preserve">The site staff </w:t>
      </w:r>
      <w:r w:rsidR="003F7067">
        <w:rPr>
          <w:rFonts w:ascii="Gill Sans MT" w:hAnsi="Gill Sans MT"/>
        </w:rPr>
        <w:t xml:space="preserve">Good research extension </w:t>
      </w:r>
      <w:r w:rsidR="002D105C">
        <w:rPr>
          <w:rFonts w:ascii="Gill Sans MT" w:hAnsi="Gill Sans MT"/>
        </w:rPr>
        <w:t xml:space="preserve">and communication </w:t>
      </w:r>
      <w:r>
        <w:rPr>
          <w:rFonts w:ascii="Gill Sans MT" w:hAnsi="Gill Sans MT"/>
        </w:rPr>
        <w:t xml:space="preserve">experience </w:t>
      </w:r>
      <w:r w:rsidR="002D105C">
        <w:rPr>
          <w:rFonts w:ascii="Gill Sans MT" w:hAnsi="Gill Sans MT"/>
        </w:rPr>
        <w:t xml:space="preserve"> </w:t>
      </w:r>
    </w:p>
    <w:p w14:paraId="4A326C2D" w14:textId="77777777" w:rsidR="00F179EB" w:rsidRPr="00E80A64" w:rsidRDefault="00F179EB" w:rsidP="00FC2047">
      <w:pPr>
        <w:spacing w:line="360" w:lineRule="auto"/>
        <w:jc w:val="both"/>
        <w:rPr>
          <w:rFonts w:ascii="Gill Sans MT" w:hAnsi="Gill Sans MT"/>
        </w:rPr>
      </w:pPr>
    </w:p>
    <w:p w14:paraId="0B6CC5A7" w14:textId="77777777" w:rsidR="00426429" w:rsidRPr="00E80A64" w:rsidRDefault="00426429" w:rsidP="00FC2047">
      <w:pPr>
        <w:spacing w:line="360" w:lineRule="auto"/>
        <w:jc w:val="both"/>
        <w:rPr>
          <w:rFonts w:ascii="Gill Sans MT" w:hAnsi="Gill Sans MT"/>
          <w:b/>
          <w:sz w:val="24"/>
          <w:szCs w:val="24"/>
        </w:rPr>
      </w:pPr>
    </w:p>
    <w:sectPr w:rsidR="00426429" w:rsidRPr="00E80A64">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18A843" w14:textId="77777777" w:rsidR="00D33326" w:rsidRDefault="00D33326" w:rsidP="003608B0">
      <w:pPr>
        <w:spacing w:after="0" w:line="240" w:lineRule="auto"/>
      </w:pPr>
      <w:r>
        <w:separator/>
      </w:r>
    </w:p>
  </w:endnote>
  <w:endnote w:type="continuationSeparator" w:id="0">
    <w:p w14:paraId="6AFFA522" w14:textId="77777777" w:rsidR="00D33326" w:rsidRDefault="00D33326" w:rsidP="003608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Gill Sans">
    <w:altName w:val="Gill Sans"/>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4817291"/>
      <w:docPartObj>
        <w:docPartGallery w:val="Page Numbers (Bottom of Page)"/>
        <w:docPartUnique/>
      </w:docPartObj>
    </w:sdtPr>
    <w:sdtEndPr>
      <w:rPr>
        <w:noProof/>
      </w:rPr>
    </w:sdtEndPr>
    <w:sdtContent>
      <w:p w14:paraId="231C88EA" w14:textId="77777777" w:rsidR="00A534D3" w:rsidRDefault="00A534D3">
        <w:pPr>
          <w:pStyle w:val="Footer"/>
          <w:jc w:val="center"/>
        </w:pPr>
        <w:r>
          <w:fldChar w:fldCharType="begin"/>
        </w:r>
        <w:r>
          <w:instrText xml:space="preserve"> PAGE   \* MERGEFORMAT </w:instrText>
        </w:r>
        <w:r>
          <w:fldChar w:fldCharType="separate"/>
        </w:r>
        <w:r w:rsidR="0003765B">
          <w:rPr>
            <w:noProof/>
          </w:rPr>
          <w:t>2</w:t>
        </w:r>
        <w:r>
          <w:rPr>
            <w:noProof/>
          </w:rPr>
          <w:fldChar w:fldCharType="end"/>
        </w:r>
      </w:p>
    </w:sdtContent>
  </w:sdt>
  <w:p w14:paraId="18BD3ADF" w14:textId="77777777" w:rsidR="0012143C" w:rsidRDefault="001214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4D521E" w14:textId="77777777" w:rsidR="00D33326" w:rsidRDefault="00D33326" w:rsidP="003608B0">
      <w:pPr>
        <w:spacing w:after="0" w:line="240" w:lineRule="auto"/>
      </w:pPr>
      <w:r>
        <w:separator/>
      </w:r>
    </w:p>
  </w:footnote>
  <w:footnote w:type="continuationSeparator" w:id="0">
    <w:p w14:paraId="5961BC69" w14:textId="77777777" w:rsidR="00D33326" w:rsidRDefault="00D33326" w:rsidP="003608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392B86" w14:textId="77777777" w:rsidR="0012143C" w:rsidRDefault="0012143C">
    <w:pPr>
      <w:pStyle w:val="Header"/>
    </w:pPr>
    <w:r w:rsidRPr="001D2E04">
      <w:rPr>
        <w:rFonts w:ascii="Times New Roman" w:hAnsi="Times New Roman" w:cs="Times New Roman"/>
        <w:noProof/>
        <w:sz w:val="24"/>
        <w:szCs w:val="24"/>
      </w:rPr>
      <w:drawing>
        <wp:anchor distT="0" distB="0" distL="0" distR="0" simplePos="0" relativeHeight="251659264" behindDoc="0" locked="0" layoutInCell="1" allowOverlap="1" wp14:anchorId="101020F5" wp14:editId="55CD0AC7">
          <wp:simplePos x="0" y="0"/>
          <wp:positionH relativeFrom="column">
            <wp:posOffset>-914400</wp:posOffset>
          </wp:positionH>
          <wp:positionV relativeFrom="paragraph">
            <wp:posOffset>-457200</wp:posOffset>
          </wp:positionV>
          <wp:extent cx="7781925" cy="1143635"/>
          <wp:effectExtent l="0" t="0" r="9525" b="0"/>
          <wp:wrapSquare wrapText="bothSides"/>
          <wp:docPr id="132" name="Picture 132" descr="AfricaRising_report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ricaRising_reportbann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81925" cy="1143635"/>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6CE8"/>
      </v:shape>
    </w:pict>
  </w:numPicBullet>
  <w:abstractNum w:abstractNumId="0" w15:restartNumberingAfterBreak="0">
    <w:nsid w:val="01071F0C"/>
    <w:multiLevelType w:val="hybridMultilevel"/>
    <w:tmpl w:val="E402BDBA"/>
    <w:lvl w:ilvl="0" w:tplc="04090005">
      <w:start w:val="1"/>
      <w:numFmt w:val="bullet"/>
      <w:lvlText w:val=""/>
      <w:lvlJc w:val="left"/>
      <w:pPr>
        <w:ind w:left="1980" w:hanging="360"/>
      </w:pPr>
      <w:rPr>
        <w:rFonts w:ascii="Wingdings" w:hAnsi="Wingdings"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 w15:restartNumberingAfterBreak="0">
    <w:nsid w:val="015960C4"/>
    <w:multiLevelType w:val="hybridMultilevel"/>
    <w:tmpl w:val="6EC84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6D43D2"/>
    <w:multiLevelType w:val="hybridMultilevel"/>
    <w:tmpl w:val="3348B08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2179AE"/>
    <w:multiLevelType w:val="hybridMultilevel"/>
    <w:tmpl w:val="69CAFA6A"/>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1A2C13"/>
    <w:multiLevelType w:val="hybridMultilevel"/>
    <w:tmpl w:val="253CCD9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2B2C80"/>
    <w:multiLevelType w:val="hybridMultilevel"/>
    <w:tmpl w:val="EF24D848"/>
    <w:lvl w:ilvl="0" w:tplc="F3745054">
      <w:start w:val="1"/>
      <w:numFmt w:val="bullet"/>
      <w:lvlText w:val="o"/>
      <w:lvlJc w:val="left"/>
      <w:pPr>
        <w:tabs>
          <w:tab w:val="num" w:pos="720"/>
        </w:tabs>
        <w:ind w:left="720" w:hanging="360"/>
      </w:pPr>
      <w:rPr>
        <w:rFonts w:ascii="Courier New" w:hAnsi="Courier New" w:hint="default"/>
      </w:rPr>
    </w:lvl>
    <w:lvl w:ilvl="1" w:tplc="F7644BAE" w:tentative="1">
      <w:start w:val="1"/>
      <w:numFmt w:val="bullet"/>
      <w:lvlText w:val="o"/>
      <w:lvlJc w:val="left"/>
      <w:pPr>
        <w:tabs>
          <w:tab w:val="num" w:pos="1440"/>
        </w:tabs>
        <w:ind w:left="1440" w:hanging="360"/>
      </w:pPr>
      <w:rPr>
        <w:rFonts w:ascii="Courier New" w:hAnsi="Courier New" w:hint="default"/>
      </w:rPr>
    </w:lvl>
    <w:lvl w:ilvl="2" w:tplc="D58872C6" w:tentative="1">
      <w:start w:val="1"/>
      <w:numFmt w:val="bullet"/>
      <w:lvlText w:val="o"/>
      <w:lvlJc w:val="left"/>
      <w:pPr>
        <w:tabs>
          <w:tab w:val="num" w:pos="2160"/>
        </w:tabs>
        <w:ind w:left="2160" w:hanging="360"/>
      </w:pPr>
      <w:rPr>
        <w:rFonts w:ascii="Courier New" w:hAnsi="Courier New" w:hint="default"/>
      </w:rPr>
    </w:lvl>
    <w:lvl w:ilvl="3" w:tplc="A24E3148" w:tentative="1">
      <w:start w:val="1"/>
      <w:numFmt w:val="bullet"/>
      <w:lvlText w:val="o"/>
      <w:lvlJc w:val="left"/>
      <w:pPr>
        <w:tabs>
          <w:tab w:val="num" w:pos="2880"/>
        </w:tabs>
        <w:ind w:left="2880" w:hanging="360"/>
      </w:pPr>
      <w:rPr>
        <w:rFonts w:ascii="Courier New" w:hAnsi="Courier New" w:hint="default"/>
      </w:rPr>
    </w:lvl>
    <w:lvl w:ilvl="4" w:tplc="EC8EC080" w:tentative="1">
      <w:start w:val="1"/>
      <w:numFmt w:val="bullet"/>
      <w:lvlText w:val="o"/>
      <w:lvlJc w:val="left"/>
      <w:pPr>
        <w:tabs>
          <w:tab w:val="num" w:pos="3600"/>
        </w:tabs>
        <w:ind w:left="3600" w:hanging="360"/>
      </w:pPr>
      <w:rPr>
        <w:rFonts w:ascii="Courier New" w:hAnsi="Courier New" w:hint="default"/>
      </w:rPr>
    </w:lvl>
    <w:lvl w:ilvl="5" w:tplc="972033E8" w:tentative="1">
      <w:start w:val="1"/>
      <w:numFmt w:val="bullet"/>
      <w:lvlText w:val="o"/>
      <w:lvlJc w:val="left"/>
      <w:pPr>
        <w:tabs>
          <w:tab w:val="num" w:pos="4320"/>
        </w:tabs>
        <w:ind w:left="4320" w:hanging="360"/>
      </w:pPr>
      <w:rPr>
        <w:rFonts w:ascii="Courier New" w:hAnsi="Courier New" w:hint="default"/>
      </w:rPr>
    </w:lvl>
    <w:lvl w:ilvl="6" w:tplc="9758A98E" w:tentative="1">
      <w:start w:val="1"/>
      <w:numFmt w:val="bullet"/>
      <w:lvlText w:val="o"/>
      <w:lvlJc w:val="left"/>
      <w:pPr>
        <w:tabs>
          <w:tab w:val="num" w:pos="5040"/>
        </w:tabs>
        <w:ind w:left="5040" w:hanging="360"/>
      </w:pPr>
      <w:rPr>
        <w:rFonts w:ascii="Courier New" w:hAnsi="Courier New" w:hint="default"/>
      </w:rPr>
    </w:lvl>
    <w:lvl w:ilvl="7" w:tplc="41C8E976" w:tentative="1">
      <w:start w:val="1"/>
      <w:numFmt w:val="bullet"/>
      <w:lvlText w:val="o"/>
      <w:lvlJc w:val="left"/>
      <w:pPr>
        <w:tabs>
          <w:tab w:val="num" w:pos="5760"/>
        </w:tabs>
        <w:ind w:left="5760" w:hanging="360"/>
      </w:pPr>
      <w:rPr>
        <w:rFonts w:ascii="Courier New" w:hAnsi="Courier New" w:hint="default"/>
      </w:rPr>
    </w:lvl>
    <w:lvl w:ilvl="8" w:tplc="06FC5CAE" w:tentative="1">
      <w:start w:val="1"/>
      <w:numFmt w:val="bullet"/>
      <w:lvlText w:val="o"/>
      <w:lvlJc w:val="left"/>
      <w:pPr>
        <w:tabs>
          <w:tab w:val="num" w:pos="6480"/>
        </w:tabs>
        <w:ind w:left="6480" w:hanging="360"/>
      </w:pPr>
      <w:rPr>
        <w:rFonts w:ascii="Courier New" w:hAnsi="Courier New" w:hint="default"/>
      </w:rPr>
    </w:lvl>
  </w:abstractNum>
  <w:abstractNum w:abstractNumId="6" w15:restartNumberingAfterBreak="0">
    <w:nsid w:val="12562A05"/>
    <w:multiLevelType w:val="hybridMultilevel"/>
    <w:tmpl w:val="AC9AFA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FD262EC"/>
    <w:multiLevelType w:val="hybridMultilevel"/>
    <w:tmpl w:val="95DA717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3175D14"/>
    <w:multiLevelType w:val="hybridMultilevel"/>
    <w:tmpl w:val="2DF807F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5323460"/>
    <w:multiLevelType w:val="hybridMultilevel"/>
    <w:tmpl w:val="0B343E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5740FC"/>
    <w:multiLevelType w:val="hybridMultilevel"/>
    <w:tmpl w:val="AE9C1562"/>
    <w:lvl w:ilvl="0" w:tplc="A9A46C28">
      <w:start w:val="1"/>
      <w:numFmt w:val="bullet"/>
      <w:lvlText w:val="•"/>
      <w:lvlJc w:val="left"/>
      <w:pPr>
        <w:tabs>
          <w:tab w:val="num" w:pos="720"/>
        </w:tabs>
        <w:ind w:left="720" w:hanging="360"/>
      </w:pPr>
      <w:rPr>
        <w:rFonts w:ascii="Arial" w:hAnsi="Arial" w:hint="default"/>
      </w:rPr>
    </w:lvl>
    <w:lvl w:ilvl="1" w:tplc="C364579A" w:tentative="1">
      <w:start w:val="1"/>
      <w:numFmt w:val="bullet"/>
      <w:lvlText w:val="•"/>
      <w:lvlJc w:val="left"/>
      <w:pPr>
        <w:tabs>
          <w:tab w:val="num" w:pos="1440"/>
        </w:tabs>
        <w:ind w:left="1440" w:hanging="360"/>
      </w:pPr>
      <w:rPr>
        <w:rFonts w:ascii="Arial" w:hAnsi="Arial" w:hint="default"/>
      </w:rPr>
    </w:lvl>
    <w:lvl w:ilvl="2" w:tplc="15D4EF10" w:tentative="1">
      <w:start w:val="1"/>
      <w:numFmt w:val="bullet"/>
      <w:lvlText w:val="•"/>
      <w:lvlJc w:val="left"/>
      <w:pPr>
        <w:tabs>
          <w:tab w:val="num" w:pos="2160"/>
        </w:tabs>
        <w:ind w:left="2160" w:hanging="360"/>
      </w:pPr>
      <w:rPr>
        <w:rFonts w:ascii="Arial" w:hAnsi="Arial" w:hint="default"/>
      </w:rPr>
    </w:lvl>
    <w:lvl w:ilvl="3" w:tplc="EC1EE64C" w:tentative="1">
      <w:start w:val="1"/>
      <w:numFmt w:val="bullet"/>
      <w:lvlText w:val="•"/>
      <w:lvlJc w:val="left"/>
      <w:pPr>
        <w:tabs>
          <w:tab w:val="num" w:pos="2880"/>
        </w:tabs>
        <w:ind w:left="2880" w:hanging="360"/>
      </w:pPr>
      <w:rPr>
        <w:rFonts w:ascii="Arial" w:hAnsi="Arial" w:hint="default"/>
      </w:rPr>
    </w:lvl>
    <w:lvl w:ilvl="4" w:tplc="6E8ECDE2" w:tentative="1">
      <w:start w:val="1"/>
      <w:numFmt w:val="bullet"/>
      <w:lvlText w:val="•"/>
      <w:lvlJc w:val="left"/>
      <w:pPr>
        <w:tabs>
          <w:tab w:val="num" w:pos="3600"/>
        </w:tabs>
        <w:ind w:left="3600" w:hanging="360"/>
      </w:pPr>
      <w:rPr>
        <w:rFonts w:ascii="Arial" w:hAnsi="Arial" w:hint="default"/>
      </w:rPr>
    </w:lvl>
    <w:lvl w:ilvl="5" w:tplc="DA92BCB4" w:tentative="1">
      <w:start w:val="1"/>
      <w:numFmt w:val="bullet"/>
      <w:lvlText w:val="•"/>
      <w:lvlJc w:val="left"/>
      <w:pPr>
        <w:tabs>
          <w:tab w:val="num" w:pos="4320"/>
        </w:tabs>
        <w:ind w:left="4320" w:hanging="360"/>
      </w:pPr>
      <w:rPr>
        <w:rFonts w:ascii="Arial" w:hAnsi="Arial" w:hint="default"/>
      </w:rPr>
    </w:lvl>
    <w:lvl w:ilvl="6" w:tplc="E38E5C36" w:tentative="1">
      <w:start w:val="1"/>
      <w:numFmt w:val="bullet"/>
      <w:lvlText w:val="•"/>
      <w:lvlJc w:val="left"/>
      <w:pPr>
        <w:tabs>
          <w:tab w:val="num" w:pos="5040"/>
        </w:tabs>
        <w:ind w:left="5040" w:hanging="360"/>
      </w:pPr>
      <w:rPr>
        <w:rFonts w:ascii="Arial" w:hAnsi="Arial" w:hint="default"/>
      </w:rPr>
    </w:lvl>
    <w:lvl w:ilvl="7" w:tplc="E21868A4" w:tentative="1">
      <w:start w:val="1"/>
      <w:numFmt w:val="bullet"/>
      <w:lvlText w:val="•"/>
      <w:lvlJc w:val="left"/>
      <w:pPr>
        <w:tabs>
          <w:tab w:val="num" w:pos="5760"/>
        </w:tabs>
        <w:ind w:left="5760" w:hanging="360"/>
      </w:pPr>
      <w:rPr>
        <w:rFonts w:ascii="Arial" w:hAnsi="Arial" w:hint="default"/>
      </w:rPr>
    </w:lvl>
    <w:lvl w:ilvl="8" w:tplc="CE90E25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81A2F84"/>
    <w:multiLevelType w:val="hybridMultilevel"/>
    <w:tmpl w:val="1D44F95A"/>
    <w:lvl w:ilvl="0" w:tplc="E9063F2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A9A126B"/>
    <w:multiLevelType w:val="hybridMultilevel"/>
    <w:tmpl w:val="0BD0849A"/>
    <w:lvl w:ilvl="0" w:tplc="CDE8FB72">
      <w:start w:val="1"/>
      <w:numFmt w:val="bullet"/>
      <w:lvlText w:val=""/>
      <w:lvlJc w:val="left"/>
      <w:pPr>
        <w:tabs>
          <w:tab w:val="num" w:pos="720"/>
        </w:tabs>
        <w:ind w:left="720" w:hanging="360"/>
      </w:pPr>
      <w:rPr>
        <w:rFonts w:ascii="Wingdings" w:hAnsi="Wingdings" w:hint="default"/>
      </w:rPr>
    </w:lvl>
    <w:lvl w:ilvl="1" w:tplc="F13C3490" w:tentative="1">
      <w:start w:val="1"/>
      <w:numFmt w:val="bullet"/>
      <w:lvlText w:val=""/>
      <w:lvlJc w:val="left"/>
      <w:pPr>
        <w:tabs>
          <w:tab w:val="num" w:pos="1440"/>
        </w:tabs>
        <w:ind w:left="1440" w:hanging="360"/>
      </w:pPr>
      <w:rPr>
        <w:rFonts w:ascii="Wingdings" w:hAnsi="Wingdings" w:hint="default"/>
      </w:rPr>
    </w:lvl>
    <w:lvl w:ilvl="2" w:tplc="F4588AE6" w:tentative="1">
      <w:start w:val="1"/>
      <w:numFmt w:val="bullet"/>
      <w:lvlText w:val=""/>
      <w:lvlJc w:val="left"/>
      <w:pPr>
        <w:tabs>
          <w:tab w:val="num" w:pos="2160"/>
        </w:tabs>
        <w:ind w:left="2160" w:hanging="360"/>
      </w:pPr>
      <w:rPr>
        <w:rFonts w:ascii="Wingdings" w:hAnsi="Wingdings" w:hint="default"/>
      </w:rPr>
    </w:lvl>
    <w:lvl w:ilvl="3" w:tplc="0F6289F6" w:tentative="1">
      <w:start w:val="1"/>
      <w:numFmt w:val="bullet"/>
      <w:lvlText w:val=""/>
      <w:lvlJc w:val="left"/>
      <w:pPr>
        <w:tabs>
          <w:tab w:val="num" w:pos="2880"/>
        </w:tabs>
        <w:ind w:left="2880" w:hanging="360"/>
      </w:pPr>
      <w:rPr>
        <w:rFonts w:ascii="Wingdings" w:hAnsi="Wingdings" w:hint="default"/>
      </w:rPr>
    </w:lvl>
    <w:lvl w:ilvl="4" w:tplc="0380BE4A" w:tentative="1">
      <w:start w:val="1"/>
      <w:numFmt w:val="bullet"/>
      <w:lvlText w:val=""/>
      <w:lvlJc w:val="left"/>
      <w:pPr>
        <w:tabs>
          <w:tab w:val="num" w:pos="3600"/>
        </w:tabs>
        <w:ind w:left="3600" w:hanging="360"/>
      </w:pPr>
      <w:rPr>
        <w:rFonts w:ascii="Wingdings" w:hAnsi="Wingdings" w:hint="default"/>
      </w:rPr>
    </w:lvl>
    <w:lvl w:ilvl="5" w:tplc="A5DEBA8E" w:tentative="1">
      <w:start w:val="1"/>
      <w:numFmt w:val="bullet"/>
      <w:lvlText w:val=""/>
      <w:lvlJc w:val="left"/>
      <w:pPr>
        <w:tabs>
          <w:tab w:val="num" w:pos="4320"/>
        </w:tabs>
        <w:ind w:left="4320" w:hanging="360"/>
      </w:pPr>
      <w:rPr>
        <w:rFonts w:ascii="Wingdings" w:hAnsi="Wingdings" w:hint="default"/>
      </w:rPr>
    </w:lvl>
    <w:lvl w:ilvl="6" w:tplc="76EA6C24" w:tentative="1">
      <w:start w:val="1"/>
      <w:numFmt w:val="bullet"/>
      <w:lvlText w:val=""/>
      <w:lvlJc w:val="left"/>
      <w:pPr>
        <w:tabs>
          <w:tab w:val="num" w:pos="5040"/>
        </w:tabs>
        <w:ind w:left="5040" w:hanging="360"/>
      </w:pPr>
      <w:rPr>
        <w:rFonts w:ascii="Wingdings" w:hAnsi="Wingdings" w:hint="default"/>
      </w:rPr>
    </w:lvl>
    <w:lvl w:ilvl="7" w:tplc="159C8158" w:tentative="1">
      <w:start w:val="1"/>
      <w:numFmt w:val="bullet"/>
      <w:lvlText w:val=""/>
      <w:lvlJc w:val="left"/>
      <w:pPr>
        <w:tabs>
          <w:tab w:val="num" w:pos="5760"/>
        </w:tabs>
        <w:ind w:left="5760" w:hanging="360"/>
      </w:pPr>
      <w:rPr>
        <w:rFonts w:ascii="Wingdings" w:hAnsi="Wingdings" w:hint="default"/>
      </w:rPr>
    </w:lvl>
    <w:lvl w:ilvl="8" w:tplc="7542EA8A"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906690"/>
    <w:multiLevelType w:val="hybridMultilevel"/>
    <w:tmpl w:val="D74E72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A27B5B"/>
    <w:multiLevelType w:val="hybridMultilevel"/>
    <w:tmpl w:val="AA62FDB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56C3891"/>
    <w:multiLevelType w:val="hybridMultilevel"/>
    <w:tmpl w:val="F0FA5EB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BF1433"/>
    <w:multiLevelType w:val="hybridMultilevel"/>
    <w:tmpl w:val="458C777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98352A"/>
    <w:multiLevelType w:val="hybridMultilevel"/>
    <w:tmpl w:val="4B64C2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9E1BD1"/>
    <w:multiLevelType w:val="hybridMultilevel"/>
    <w:tmpl w:val="60FE6C9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175953"/>
    <w:multiLevelType w:val="hybridMultilevel"/>
    <w:tmpl w:val="750CDCFA"/>
    <w:lvl w:ilvl="0" w:tplc="04090005">
      <w:start w:val="1"/>
      <w:numFmt w:val="bullet"/>
      <w:lvlText w:val=""/>
      <w:lvlJc w:val="left"/>
      <w:pPr>
        <w:ind w:left="1980" w:hanging="360"/>
      </w:pPr>
      <w:rPr>
        <w:rFonts w:ascii="Wingdings" w:hAnsi="Wingdings"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0" w15:restartNumberingAfterBreak="0">
    <w:nsid w:val="4C714BF5"/>
    <w:multiLevelType w:val="hybridMultilevel"/>
    <w:tmpl w:val="E7D6C41E"/>
    <w:lvl w:ilvl="0" w:tplc="04090005">
      <w:start w:val="1"/>
      <w:numFmt w:val="bullet"/>
      <w:lvlText w:val=""/>
      <w:lvlJc w:val="left"/>
      <w:pPr>
        <w:tabs>
          <w:tab w:val="num" w:pos="720"/>
        </w:tabs>
        <w:ind w:left="720" w:hanging="360"/>
      </w:pPr>
      <w:rPr>
        <w:rFonts w:ascii="Wingdings" w:hAnsi="Wingdings" w:hint="default"/>
      </w:rPr>
    </w:lvl>
    <w:lvl w:ilvl="1" w:tplc="4CC820B2" w:tentative="1">
      <w:start w:val="1"/>
      <w:numFmt w:val="bullet"/>
      <w:lvlText w:val="o"/>
      <w:lvlJc w:val="left"/>
      <w:pPr>
        <w:tabs>
          <w:tab w:val="num" w:pos="1440"/>
        </w:tabs>
        <w:ind w:left="1440" w:hanging="360"/>
      </w:pPr>
      <w:rPr>
        <w:rFonts w:ascii="Courier New" w:hAnsi="Courier New" w:hint="default"/>
      </w:rPr>
    </w:lvl>
    <w:lvl w:ilvl="2" w:tplc="AAD67DE8" w:tentative="1">
      <w:start w:val="1"/>
      <w:numFmt w:val="bullet"/>
      <w:lvlText w:val="o"/>
      <w:lvlJc w:val="left"/>
      <w:pPr>
        <w:tabs>
          <w:tab w:val="num" w:pos="2160"/>
        </w:tabs>
        <w:ind w:left="2160" w:hanging="360"/>
      </w:pPr>
      <w:rPr>
        <w:rFonts w:ascii="Courier New" w:hAnsi="Courier New" w:hint="default"/>
      </w:rPr>
    </w:lvl>
    <w:lvl w:ilvl="3" w:tplc="9CAE6396" w:tentative="1">
      <w:start w:val="1"/>
      <w:numFmt w:val="bullet"/>
      <w:lvlText w:val="o"/>
      <w:lvlJc w:val="left"/>
      <w:pPr>
        <w:tabs>
          <w:tab w:val="num" w:pos="2880"/>
        </w:tabs>
        <w:ind w:left="2880" w:hanging="360"/>
      </w:pPr>
      <w:rPr>
        <w:rFonts w:ascii="Courier New" w:hAnsi="Courier New" w:hint="default"/>
      </w:rPr>
    </w:lvl>
    <w:lvl w:ilvl="4" w:tplc="E58A656E" w:tentative="1">
      <w:start w:val="1"/>
      <w:numFmt w:val="bullet"/>
      <w:lvlText w:val="o"/>
      <w:lvlJc w:val="left"/>
      <w:pPr>
        <w:tabs>
          <w:tab w:val="num" w:pos="3600"/>
        </w:tabs>
        <w:ind w:left="3600" w:hanging="360"/>
      </w:pPr>
      <w:rPr>
        <w:rFonts w:ascii="Courier New" w:hAnsi="Courier New" w:hint="default"/>
      </w:rPr>
    </w:lvl>
    <w:lvl w:ilvl="5" w:tplc="C4405494" w:tentative="1">
      <w:start w:val="1"/>
      <w:numFmt w:val="bullet"/>
      <w:lvlText w:val="o"/>
      <w:lvlJc w:val="left"/>
      <w:pPr>
        <w:tabs>
          <w:tab w:val="num" w:pos="4320"/>
        </w:tabs>
        <w:ind w:left="4320" w:hanging="360"/>
      </w:pPr>
      <w:rPr>
        <w:rFonts w:ascii="Courier New" w:hAnsi="Courier New" w:hint="default"/>
      </w:rPr>
    </w:lvl>
    <w:lvl w:ilvl="6" w:tplc="29C23F08" w:tentative="1">
      <w:start w:val="1"/>
      <w:numFmt w:val="bullet"/>
      <w:lvlText w:val="o"/>
      <w:lvlJc w:val="left"/>
      <w:pPr>
        <w:tabs>
          <w:tab w:val="num" w:pos="5040"/>
        </w:tabs>
        <w:ind w:left="5040" w:hanging="360"/>
      </w:pPr>
      <w:rPr>
        <w:rFonts w:ascii="Courier New" w:hAnsi="Courier New" w:hint="default"/>
      </w:rPr>
    </w:lvl>
    <w:lvl w:ilvl="7" w:tplc="6CAA2F58" w:tentative="1">
      <w:start w:val="1"/>
      <w:numFmt w:val="bullet"/>
      <w:lvlText w:val="o"/>
      <w:lvlJc w:val="left"/>
      <w:pPr>
        <w:tabs>
          <w:tab w:val="num" w:pos="5760"/>
        </w:tabs>
        <w:ind w:left="5760" w:hanging="360"/>
      </w:pPr>
      <w:rPr>
        <w:rFonts w:ascii="Courier New" w:hAnsi="Courier New" w:hint="default"/>
      </w:rPr>
    </w:lvl>
    <w:lvl w:ilvl="8" w:tplc="9A623E92" w:tentative="1">
      <w:start w:val="1"/>
      <w:numFmt w:val="bullet"/>
      <w:lvlText w:val="o"/>
      <w:lvlJc w:val="left"/>
      <w:pPr>
        <w:tabs>
          <w:tab w:val="num" w:pos="6480"/>
        </w:tabs>
        <w:ind w:left="6480" w:hanging="360"/>
      </w:pPr>
      <w:rPr>
        <w:rFonts w:ascii="Courier New" w:hAnsi="Courier New" w:hint="default"/>
      </w:rPr>
    </w:lvl>
  </w:abstractNum>
  <w:abstractNum w:abstractNumId="21" w15:restartNumberingAfterBreak="0">
    <w:nsid w:val="4EEF72AB"/>
    <w:multiLevelType w:val="hybridMultilevel"/>
    <w:tmpl w:val="DA626A8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15:restartNumberingAfterBreak="0">
    <w:nsid w:val="524F65C9"/>
    <w:multiLevelType w:val="hybridMultilevel"/>
    <w:tmpl w:val="35A6AFE8"/>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15:restartNumberingAfterBreak="0">
    <w:nsid w:val="53330ADF"/>
    <w:multiLevelType w:val="hybridMultilevel"/>
    <w:tmpl w:val="9D08A4A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6AF4731"/>
    <w:multiLevelType w:val="hybridMultilevel"/>
    <w:tmpl w:val="1870078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12126F"/>
    <w:multiLevelType w:val="hybridMultilevel"/>
    <w:tmpl w:val="AFF28A00"/>
    <w:lvl w:ilvl="0" w:tplc="954045BE">
      <w:start w:val="1"/>
      <w:numFmt w:val="bullet"/>
      <w:lvlText w:val="•"/>
      <w:lvlJc w:val="left"/>
      <w:pPr>
        <w:tabs>
          <w:tab w:val="num" w:pos="720"/>
        </w:tabs>
        <w:ind w:left="720" w:hanging="360"/>
      </w:pPr>
      <w:rPr>
        <w:rFonts w:ascii="Arial" w:hAnsi="Arial" w:hint="default"/>
      </w:rPr>
    </w:lvl>
    <w:lvl w:ilvl="1" w:tplc="FC142D30" w:tentative="1">
      <w:start w:val="1"/>
      <w:numFmt w:val="bullet"/>
      <w:lvlText w:val="•"/>
      <w:lvlJc w:val="left"/>
      <w:pPr>
        <w:tabs>
          <w:tab w:val="num" w:pos="1440"/>
        </w:tabs>
        <w:ind w:left="1440" w:hanging="360"/>
      </w:pPr>
      <w:rPr>
        <w:rFonts w:ascii="Arial" w:hAnsi="Arial" w:hint="default"/>
      </w:rPr>
    </w:lvl>
    <w:lvl w:ilvl="2" w:tplc="18B43784" w:tentative="1">
      <w:start w:val="1"/>
      <w:numFmt w:val="bullet"/>
      <w:lvlText w:val="•"/>
      <w:lvlJc w:val="left"/>
      <w:pPr>
        <w:tabs>
          <w:tab w:val="num" w:pos="2160"/>
        </w:tabs>
        <w:ind w:left="2160" w:hanging="360"/>
      </w:pPr>
      <w:rPr>
        <w:rFonts w:ascii="Arial" w:hAnsi="Arial" w:hint="default"/>
      </w:rPr>
    </w:lvl>
    <w:lvl w:ilvl="3" w:tplc="425A0A4E" w:tentative="1">
      <w:start w:val="1"/>
      <w:numFmt w:val="bullet"/>
      <w:lvlText w:val="•"/>
      <w:lvlJc w:val="left"/>
      <w:pPr>
        <w:tabs>
          <w:tab w:val="num" w:pos="2880"/>
        </w:tabs>
        <w:ind w:left="2880" w:hanging="360"/>
      </w:pPr>
      <w:rPr>
        <w:rFonts w:ascii="Arial" w:hAnsi="Arial" w:hint="default"/>
      </w:rPr>
    </w:lvl>
    <w:lvl w:ilvl="4" w:tplc="D2F2070C" w:tentative="1">
      <w:start w:val="1"/>
      <w:numFmt w:val="bullet"/>
      <w:lvlText w:val="•"/>
      <w:lvlJc w:val="left"/>
      <w:pPr>
        <w:tabs>
          <w:tab w:val="num" w:pos="3600"/>
        </w:tabs>
        <w:ind w:left="3600" w:hanging="360"/>
      </w:pPr>
      <w:rPr>
        <w:rFonts w:ascii="Arial" w:hAnsi="Arial" w:hint="default"/>
      </w:rPr>
    </w:lvl>
    <w:lvl w:ilvl="5" w:tplc="C9E03332" w:tentative="1">
      <w:start w:val="1"/>
      <w:numFmt w:val="bullet"/>
      <w:lvlText w:val="•"/>
      <w:lvlJc w:val="left"/>
      <w:pPr>
        <w:tabs>
          <w:tab w:val="num" w:pos="4320"/>
        </w:tabs>
        <w:ind w:left="4320" w:hanging="360"/>
      </w:pPr>
      <w:rPr>
        <w:rFonts w:ascii="Arial" w:hAnsi="Arial" w:hint="default"/>
      </w:rPr>
    </w:lvl>
    <w:lvl w:ilvl="6" w:tplc="5C4687C6" w:tentative="1">
      <w:start w:val="1"/>
      <w:numFmt w:val="bullet"/>
      <w:lvlText w:val="•"/>
      <w:lvlJc w:val="left"/>
      <w:pPr>
        <w:tabs>
          <w:tab w:val="num" w:pos="5040"/>
        </w:tabs>
        <w:ind w:left="5040" w:hanging="360"/>
      </w:pPr>
      <w:rPr>
        <w:rFonts w:ascii="Arial" w:hAnsi="Arial" w:hint="default"/>
      </w:rPr>
    </w:lvl>
    <w:lvl w:ilvl="7" w:tplc="34F62A6C" w:tentative="1">
      <w:start w:val="1"/>
      <w:numFmt w:val="bullet"/>
      <w:lvlText w:val="•"/>
      <w:lvlJc w:val="left"/>
      <w:pPr>
        <w:tabs>
          <w:tab w:val="num" w:pos="5760"/>
        </w:tabs>
        <w:ind w:left="5760" w:hanging="360"/>
      </w:pPr>
      <w:rPr>
        <w:rFonts w:ascii="Arial" w:hAnsi="Arial" w:hint="default"/>
      </w:rPr>
    </w:lvl>
    <w:lvl w:ilvl="8" w:tplc="F2566B9C"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77A267A"/>
    <w:multiLevelType w:val="hybridMultilevel"/>
    <w:tmpl w:val="C1BE4D24"/>
    <w:lvl w:ilvl="0" w:tplc="F2BA57D6">
      <w:start w:val="1"/>
      <w:numFmt w:val="bullet"/>
      <w:lvlText w:val="o"/>
      <w:lvlJc w:val="left"/>
      <w:pPr>
        <w:tabs>
          <w:tab w:val="num" w:pos="720"/>
        </w:tabs>
        <w:ind w:left="720" w:hanging="360"/>
      </w:pPr>
      <w:rPr>
        <w:rFonts w:ascii="Courier New" w:hAnsi="Courier New" w:hint="default"/>
      </w:rPr>
    </w:lvl>
    <w:lvl w:ilvl="1" w:tplc="3044FE42" w:tentative="1">
      <w:start w:val="1"/>
      <w:numFmt w:val="bullet"/>
      <w:lvlText w:val="o"/>
      <w:lvlJc w:val="left"/>
      <w:pPr>
        <w:tabs>
          <w:tab w:val="num" w:pos="1440"/>
        </w:tabs>
        <w:ind w:left="1440" w:hanging="360"/>
      </w:pPr>
      <w:rPr>
        <w:rFonts w:ascii="Courier New" w:hAnsi="Courier New" w:hint="default"/>
      </w:rPr>
    </w:lvl>
    <w:lvl w:ilvl="2" w:tplc="B55C108A" w:tentative="1">
      <w:start w:val="1"/>
      <w:numFmt w:val="bullet"/>
      <w:lvlText w:val="o"/>
      <w:lvlJc w:val="left"/>
      <w:pPr>
        <w:tabs>
          <w:tab w:val="num" w:pos="2160"/>
        </w:tabs>
        <w:ind w:left="2160" w:hanging="360"/>
      </w:pPr>
      <w:rPr>
        <w:rFonts w:ascii="Courier New" w:hAnsi="Courier New" w:hint="default"/>
      </w:rPr>
    </w:lvl>
    <w:lvl w:ilvl="3" w:tplc="E22076BE" w:tentative="1">
      <w:start w:val="1"/>
      <w:numFmt w:val="bullet"/>
      <w:lvlText w:val="o"/>
      <w:lvlJc w:val="left"/>
      <w:pPr>
        <w:tabs>
          <w:tab w:val="num" w:pos="2880"/>
        </w:tabs>
        <w:ind w:left="2880" w:hanging="360"/>
      </w:pPr>
      <w:rPr>
        <w:rFonts w:ascii="Courier New" w:hAnsi="Courier New" w:hint="default"/>
      </w:rPr>
    </w:lvl>
    <w:lvl w:ilvl="4" w:tplc="D5884FE0" w:tentative="1">
      <w:start w:val="1"/>
      <w:numFmt w:val="bullet"/>
      <w:lvlText w:val="o"/>
      <w:lvlJc w:val="left"/>
      <w:pPr>
        <w:tabs>
          <w:tab w:val="num" w:pos="3600"/>
        </w:tabs>
        <w:ind w:left="3600" w:hanging="360"/>
      </w:pPr>
      <w:rPr>
        <w:rFonts w:ascii="Courier New" w:hAnsi="Courier New" w:hint="default"/>
      </w:rPr>
    </w:lvl>
    <w:lvl w:ilvl="5" w:tplc="AA421DE4" w:tentative="1">
      <w:start w:val="1"/>
      <w:numFmt w:val="bullet"/>
      <w:lvlText w:val="o"/>
      <w:lvlJc w:val="left"/>
      <w:pPr>
        <w:tabs>
          <w:tab w:val="num" w:pos="4320"/>
        </w:tabs>
        <w:ind w:left="4320" w:hanging="360"/>
      </w:pPr>
      <w:rPr>
        <w:rFonts w:ascii="Courier New" w:hAnsi="Courier New" w:hint="default"/>
      </w:rPr>
    </w:lvl>
    <w:lvl w:ilvl="6" w:tplc="326CCE6E" w:tentative="1">
      <w:start w:val="1"/>
      <w:numFmt w:val="bullet"/>
      <w:lvlText w:val="o"/>
      <w:lvlJc w:val="left"/>
      <w:pPr>
        <w:tabs>
          <w:tab w:val="num" w:pos="5040"/>
        </w:tabs>
        <w:ind w:left="5040" w:hanging="360"/>
      </w:pPr>
      <w:rPr>
        <w:rFonts w:ascii="Courier New" w:hAnsi="Courier New" w:hint="default"/>
      </w:rPr>
    </w:lvl>
    <w:lvl w:ilvl="7" w:tplc="F5FC6446" w:tentative="1">
      <w:start w:val="1"/>
      <w:numFmt w:val="bullet"/>
      <w:lvlText w:val="o"/>
      <w:lvlJc w:val="left"/>
      <w:pPr>
        <w:tabs>
          <w:tab w:val="num" w:pos="5760"/>
        </w:tabs>
        <w:ind w:left="5760" w:hanging="360"/>
      </w:pPr>
      <w:rPr>
        <w:rFonts w:ascii="Courier New" w:hAnsi="Courier New" w:hint="default"/>
      </w:rPr>
    </w:lvl>
    <w:lvl w:ilvl="8" w:tplc="52EA3E10" w:tentative="1">
      <w:start w:val="1"/>
      <w:numFmt w:val="bullet"/>
      <w:lvlText w:val="o"/>
      <w:lvlJc w:val="left"/>
      <w:pPr>
        <w:tabs>
          <w:tab w:val="num" w:pos="6480"/>
        </w:tabs>
        <w:ind w:left="6480" w:hanging="360"/>
      </w:pPr>
      <w:rPr>
        <w:rFonts w:ascii="Courier New" w:hAnsi="Courier New" w:hint="default"/>
      </w:rPr>
    </w:lvl>
  </w:abstractNum>
  <w:abstractNum w:abstractNumId="27" w15:restartNumberingAfterBreak="0">
    <w:nsid w:val="58225492"/>
    <w:multiLevelType w:val="hybridMultilevel"/>
    <w:tmpl w:val="BB2E5B26"/>
    <w:lvl w:ilvl="0" w:tplc="15CA35A6">
      <w:start w:val="1"/>
      <w:numFmt w:val="bullet"/>
      <w:lvlText w:val=""/>
      <w:lvlJc w:val="left"/>
      <w:pPr>
        <w:tabs>
          <w:tab w:val="num" w:pos="720"/>
        </w:tabs>
        <w:ind w:left="720" w:hanging="360"/>
      </w:pPr>
      <w:rPr>
        <w:rFonts w:ascii="Wingdings" w:hAnsi="Wingdings" w:hint="default"/>
      </w:rPr>
    </w:lvl>
    <w:lvl w:ilvl="1" w:tplc="30E62E9C">
      <w:start w:val="1"/>
      <w:numFmt w:val="bullet"/>
      <w:lvlText w:val=""/>
      <w:lvlJc w:val="left"/>
      <w:pPr>
        <w:tabs>
          <w:tab w:val="num" w:pos="1440"/>
        </w:tabs>
        <w:ind w:left="1440" w:hanging="360"/>
      </w:pPr>
      <w:rPr>
        <w:rFonts w:ascii="Wingdings" w:hAnsi="Wingdings" w:hint="default"/>
        <w:sz w:val="18"/>
        <w:szCs w:val="18"/>
      </w:rPr>
    </w:lvl>
    <w:lvl w:ilvl="2" w:tplc="DEE6B11A" w:tentative="1">
      <w:start w:val="1"/>
      <w:numFmt w:val="bullet"/>
      <w:lvlText w:val=""/>
      <w:lvlJc w:val="left"/>
      <w:pPr>
        <w:tabs>
          <w:tab w:val="num" w:pos="2160"/>
        </w:tabs>
        <w:ind w:left="2160" w:hanging="360"/>
      </w:pPr>
      <w:rPr>
        <w:rFonts w:ascii="Wingdings" w:hAnsi="Wingdings" w:hint="default"/>
      </w:rPr>
    </w:lvl>
    <w:lvl w:ilvl="3" w:tplc="C46862F4" w:tentative="1">
      <w:start w:val="1"/>
      <w:numFmt w:val="bullet"/>
      <w:lvlText w:val=""/>
      <w:lvlJc w:val="left"/>
      <w:pPr>
        <w:tabs>
          <w:tab w:val="num" w:pos="2880"/>
        </w:tabs>
        <w:ind w:left="2880" w:hanging="360"/>
      </w:pPr>
      <w:rPr>
        <w:rFonts w:ascii="Wingdings" w:hAnsi="Wingdings" w:hint="default"/>
      </w:rPr>
    </w:lvl>
    <w:lvl w:ilvl="4" w:tplc="912A923C" w:tentative="1">
      <w:start w:val="1"/>
      <w:numFmt w:val="bullet"/>
      <w:lvlText w:val=""/>
      <w:lvlJc w:val="left"/>
      <w:pPr>
        <w:tabs>
          <w:tab w:val="num" w:pos="3600"/>
        </w:tabs>
        <w:ind w:left="3600" w:hanging="360"/>
      </w:pPr>
      <w:rPr>
        <w:rFonts w:ascii="Wingdings" w:hAnsi="Wingdings" w:hint="default"/>
      </w:rPr>
    </w:lvl>
    <w:lvl w:ilvl="5" w:tplc="82B84182" w:tentative="1">
      <w:start w:val="1"/>
      <w:numFmt w:val="bullet"/>
      <w:lvlText w:val=""/>
      <w:lvlJc w:val="left"/>
      <w:pPr>
        <w:tabs>
          <w:tab w:val="num" w:pos="4320"/>
        </w:tabs>
        <w:ind w:left="4320" w:hanging="360"/>
      </w:pPr>
      <w:rPr>
        <w:rFonts w:ascii="Wingdings" w:hAnsi="Wingdings" w:hint="default"/>
      </w:rPr>
    </w:lvl>
    <w:lvl w:ilvl="6" w:tplc="94586E86" w:tentative="1">
      <w:start w:val="1"/>
      <w:numFmt w:val="bullet"/>
      <w:lvlText w:val=""/>
      <w:lvlJc w:val="left"/>
      <w:pPr>
        <w:tabs>
          <w:tab w:val="num" w:pos="5040"/>
        </w:tabs>
        <w:ind w:left="5040" w:hanging="360"/>
      </w:pPr>
      <w:rPr>
        <w:rFonts w:ascii="Wingdings" w:hAnsi="Wingdings" w:hint="default"/>
      </w:rPr>
    </w:lvl>
    <w:lvl w:ilvl="7" w:tplc="63869134" w:tentative="1">
      <w:start w:val="1"/>
      <w:numFmt w:val="bullet"/>
      <w:lvlText w:val=""/>
      <w:lvlJc w:val="left"/>
      <w:pPr>
        <w:tabs>
          <w:tab w:val="num" w:pos="5760"/>
        </w:tabs>
        <w:ind w:left="5760" w:hanging="360"/>
      </w:pPr>
      <w:rPr>
        <w:rFonts w:ascii="Wingdings" w:hAnsi="Wingdings" w:hint="default"/>
      </w:rPr>
    </w:lvl>
    <w:lvl w:ilvl="8" w:tplc="ED465A22"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E6D4903"/>
    <w:multiLevelType w:val="hybridMultilevel"/>
    <w:tmpl w:val="34B425CE"/>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15:restartNumberingAfterBreak="0">
    <w:nsid w:val="6077795A"/>
    <w:multiLevelType w:val="hybridMultilevel"/>
    <w:tmpl w:val="2274492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0EA4F4A"/>
    <w:multiLevelType w:val="hybridMultilevel"/>
    <w:tmpl w:val="41467F1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10E0E53"/>
    <w:multiLevelType w:val="hybridMultilevel"/>
    <w:tmpl w:val="8D346932"/>
    <w:lvl w:ilvl="0" w:tplc="04090005">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8624942"/>
    <w:multiLevelType w:val="hybridMultilevel"/>
    <w:tmpl w:val="BD7E35EE"/>
    <w:lvl w:ilvl="0" w:tplc="04090007">
      <w:start w:val="1"/>
      <w:numFmt w:val="bullet"/>
      <w:lvlText w:val=""/>
      <w:lvlPicBulletId w:val="0"/>
      <w:lvlJc w:val="left"/>
      <w:pPr>
        <w:ind w:left="1440" w:hanging="360"/>
      </w:pPr>
      <w:rPr>
        <w:rFonts w:ascii="Symbol" w:hAnsi="Symbol" w:hint="default"/>
      </w:rPr>
    </w:lvl>
    <w:lvl w:ilvl="1" w:tplc="04090007">
      <w:start w:val="1"/>
      <w:numFmt w:val="bullet"/>
      <w:lvlText w:val=""/>
      <w:lvlPicBulletId w:val="0"/>
      <w:lvlJc w:val="left"/>
      <w:pPr>
        <w:ind w:left="2160" w:hanging="360"/>
      </w:pPr>
      <w:rPr>
        <w:rFonts w:ascii="Symbol" w:hAnsi="Symbol"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6A4941DB"/>
    <w:multiLevelType w:val="hybridMultilevel"/>
    <w:tmpl w:val="3DD6B0A6"/>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34" w15:restartNumberingAfterBreak="0">
    <w:nsid w:val="6A830087"/>
    <w:multiLevelType w:val="multilevel"/>
    <w:tmpl w:val="5BA4FD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B6B2685"/>
    <w:multiLevelType w:val="hybridMultilevel"/>
    <w:tmpl w:val="02443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0BA6B77"/>
    <w:multiLevelType w:val="hybridMultilevel"/>
    <w:tmpl w:val="C83C28DA"/>
    <w:lvl w:ilvl="0" w:tplc="04090003">
      <w:start w:val="1"/>
      <w:numFmt w:val="bullet"/>
      <w:lvlText w:val="o"/>
      <w:lvlJc w:val="left"/>
      <w:pPr>
        <w:ind w:left="1440" w:hanging="360"/>
      </w:pPr>
      <w:rPr>
        <w:rFonts w:ascii="Courier New" w:hAnsi="Courier New" w:cs="Courier New" w:hint="default"/>
      </w:rPr>
    </w:lvl>
    <w:lvl w:ilvl="1" w:tplc="04090005">
      <w:start w:val="1"/>
      <w:numFmt w:val="bullet"/>
      <w:lvlText w:val=""/>
      <w:lvlJc w:val="left"/>
      <w:pPr>
        <w:ind w:left="2160" w:hanging="360"/>
      </w:pPr>
      <w:rPr>
        <w:rFonts w:ascii="Wingdings" w:hAnsi="Wingdings"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757671C1"/>
    <w:multiLevelType w:val="hybridMultilevel"/>
    <w:tmpl w:val="B5B6B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BE71984"/>
    <w:multiLevelType w:val="hybridMultilevel"/>
    <w:tmpl w:val="FABCA768"/>
    <w:lvl w:ilvl="0" w:tplc="04090005">
      <w:start w:val="1"/>
      <w:numFmt w:val="bullet"/>
      <w:lvlText w:val=""/>
      <w:lvlJc w:val="left"/>
      <w:pPr>
        <w:ind w:left="2160" w:hanging="360"/>
      </w:pPr>
      <w:rPr>
        <w:rFonts w:ascii="Wingdings" w:hAnsi="Wingdings" w:hint="default"/>
        <w:sz w:val="24"/>
        <w:szCs w:val="2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3"/>
  </w:num>
  <w:num w:numId="2">
    <w:abstractNumId w:val="34"/>
  </w:num>
  <w:num w:numId="3">
    <w:abstractNumId w:val="33"/>
  </w:num>
  <w:num w:numId="4">
    <w:abstractNumId w:val="7"/>
  </w:num>
  <w:num w:numId="5">
    <w:abstractNumId w:val="9"/>
  </w:num>
  <w:num w:numId="6">
    <w:abstractNumId w:val="8"/>
  </w:num>
  <w:num w:numId="7">
    <w:abstractNumId w:val="6"/>
  </w:num>
  <w:num w:numId="8">
    <w:abstractNumId w:val="29"/>
  </w:num>
  <w:num w:numId="9">
    <w:abstractNumId w:val="37"/>
  </w:num>
  <w:num w:numId="10">
    <w:abstractNumId w:val="22"/>
  </w:num>
  <w:num w:numId="11">
    <w:abstractNumId w:val="23"/>
  </w:num>
  <w:num w:numId="12">
    <w:abstractNumId w:val="27"/>
  </w:num>
  <w:num w:numId="13">
    <w:abstractNumId w:val="26"/>
  </w:num>
  <w:num w:numId="14">
    <w:abstractNumId w:val="20"/>
  </w:num>
  <w:num w:numId="15">
    <w:abstractNumId w:val="30"/>
  </w:num>
  <w:num w:numId="16">
    <w:abstractNumId w:val="32"/>
  </w:num>
  <w:num w:numId="17">
    <w:abstractNumId w:val="11"/>
  </w:num>
  <w:num w:numId="18">
    <w:abstractNumId w:val="12"/>
  </w:num>
  <w:num w:numId="19">
    <w:abstractNumId w:val="5"/>
  </w:num>
  <w:num w:numId="20">
    <w:abstractNumId w:val="1"/>
  </w:num>
  <w:num w:numId="21">
    <w:abstractNumId w:val="2"/>
  </w:num>
  <w:num w:numId="22">
    <w:abstractNumId w:val="16"/>
  </w:num>
  <w:num w:numId="23">
    <w:abstractNumId w:val="36"/>
  </w:num>
  <w:num w:numId="24">
    <w:abstractNumId w:val="24"/>
  </w:num>
  <w:num w:numId="25">
    <w:abstractNumId w:val="3"/>
  </w:num>
  <w:num w:numId="26">
    <w:abstractNumId w:val="4"/>
  </w:num>
  <w:num w:numId="27">
    <w:abstractNumId w:val="14"/>
  </w:num>
  <w:num w:numId="28">
    <w:abstractNumId w:val="0"/>
  </w:num>
  <w:num w:numId="29">
    <w:abstractNumId w:val="19"/>
  </w:num>
  <w:num w:numId="30">
    <w:abstractNumId w:val="28"/>
  </w:num>
  <w:num w:numId="31">
    <w:abstractNumId w:val="21"/>
  </w:num>
  <w:num w:numId="32">
    <w:abstractNumId w:val="38"/>
  </w:num>
  <w:num w:numId="33">
    <w:abstractNumId w:val="17"/>
  </w:num>
  <w:num w:numId="34">
    <w:abstractNumId w:val="31"/>
  </w:num>
  <w:num w:numId="35">
    <w:abstractNumId w:val="10"/>
  </w:num>
  <w:num w:numId="36">
    <w:abstractNumId w:val="25"/>
  </w:num>
  <w:num w:numId="37">
    <w:abstractNumId w:val="35"/>
  </w:num>
  <w:num w:numId="38">
    <w:abstractNumId w:val="18"/>
  </w:num>
  <w:num w:numId="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6C2"/>
    <w:rsid w:val="00002361"/>
    <w:rsid w:val="00006E9E"/>
    <w:rsid w:val="000131AB"/>
    <w:rsid w:val="0001342B"/>
    <w:rsid w:val="00021A92"/>
    <w:rsid w:val="00025CA8"/>
    <w:rsid w:val="00025E80"/>
    <w:rsid w:val="00027847"/>
    <w:rsid w:val="000342F0"/>
    <w:rsid w:val="0003765B"/>
    <w:rsid w:val="0005239D"/>
    <w:rsid w:val="0005324C"/>
    <w:rsid w:val="00053BA2"/>
    <w:rsid w:val="00055437"/>
    <w:rsid w:val="000626A9"/>
    <w:rsid w:val="00071B13"/>
    <w:rsid w:val="0008733F"/>
    <w:rsid w:val="00093F17"/>
    <w:rsid w:val="00094578"/>
    <w:rsid w:val="000949F1"/>
    <w:rsid w:val="000C6730"/>
    <w:rsid w:val="000D102A"/>
    <w:rsid w:val="000D2B48"/>
    <w:rsid w:val="000D2E1A"/>
    <w:rsid w:val="000E3E00"/>
    <w:rsid w:val="000E5848"/>
    <w:rsid w:val="000F1A6F"/>
    <w:rsid w:val="000F45AD"/>
    <w:rsid w:val="000F70A9"/>
    <w:rsid w:val="00100DFE"/>
    <w:rsid w:val="00101108"/>
    <w:rsid w:val="00101247"/>
    <w:rsid w:val="00103606"/>
    <w:rsid w:val="00103AD1"/>
    <w:rsid w:val="001154CD"/>
    <w:rsid w:val="0012143C"/>
    <w:rsid w:val="00122D25"/>
    <w:rsid w:val="00130796"/>
    <w:rsid w:val="00132444"/>
    <w:rsid w:val="00132D61"/>
    <w:rsid w:val="001337DA"/>
    <w:rsid w:val="0013593F"/>
    <w:rsid w:val="00136547"/>
    <w:rsid w:val="001370BF"/>
    <w:rsid w:val="00142563"/>
    <w:rsid w:val="00150E8A"/>
    <w:rsid w:val="001511ED"/>
    <w:rsid w:val="00161DF8"/>
    <w:rsid w:val="001631F4"/>
    <w:rsid w:val="0016429D"/>
    <w:rsid w:val="00166FA0"/>
    <w:rsid w:val="001707C6"/>
    <w:rsid w:val="00171088"/>
    <w:rsid w:val="001859C5"/>
    <w:rsid w:val="001863CA"/>
    <w:rsid w:val="00186671"/>
    <w:rsid w:val="00191AD4"/>
    <w:rsid w:val="0019320A"/>
    <w:rsid w:val="001A33C4"/>
    <w:rsid w:val="001A70D9"/>
    <w:rsid w:val="001A7E79"/>
    <w:rsid w:val="001B448E"/>
    <w:rsid w:val="001C1375"/>
    <w:rsid w:val="001C1F2E"/>
    <w:rsid w:val="001D0E21"/>
    <w:rsid w:val="001D2E04"/>
    <w:rsid w:val="001D4383"/>
    <w:rsid w:val="001E5301"/>
    <w:rsid w:val="001F2081"/>
    <w:rsid w:val="001F7826"/>
    <w:rsid w:val="0020325A"/>
    <w:rsid w:val="0020589E"/>
    <w:rsid w:val="002169E5"/>
    <w:rsid w:val="0022562F"/>
    <w:rsid w:val="00227A30"/>
    <w:rsid w:val="0023134D"/>
    <w:rsid w:val="00235944"/>
    <w:rsid w:val="00240723"/>
    <w:rsid w:val="00240A9D"/>
    <w:rsid w:val="00242543"/>
    <w:rsid w:val="00244134"/>
    <w:rsid w:val="002475D2"/>
    <w:rsid w:val="00265A7C"/>
    <w:rsid w:val="00265B24"/>
    <w:rsid w:val="002748F7"/>
    <w:rsid w:val="00275AEC"/>
    <w:rsid w:val="002811BB"/>
    <w:rsid w:val="00282747"/>
    <w:rsid w:val="002845E1"/>
    <w:rsid w:val="00286007"/>
    <w:rsid w:val="00290549"/>
    <w:rsid w:val="002A08D8"/>
    <w:rsid w:val="002A3785"/>
    <w:rsid w:val="002A6929"/>
    <w:rsid w:val="002B78A4"/>
    <w:rsid w:val="002C73F1"/>
    <w:rsid w:val="002C77F4"/>
    <w:rsid w:val="002C7CC8"/>
    <w:rsid w:val="002D0E16"/>
    <w:rsid w:val="002D105C"/>
    <w:rsid w:val="002D4DEB"/>
    <w:rsid w:val="002D7B5F"/>
    <w:rsid w:val="002E2814"/>
    <w:rsid w:val="002E3947"/>
    <w:rsid w:val="002E75FE"/>
    <w:rsid w:val="002F0377"/>
    <w:rsid w:val="002F66FC"/>
    <w:rsid w:val="002F77B9"/>
    <w:rsid w:val="003052D4"/>
    <w:rsid w:val="003156D2"/>
    <w:rsid w:val="00340043"/>
    <w:rsid w:val="00342254"/>
    <w:rsid w:val="00345C0E"/>
    <w:rsid w:val="00350A8B"/>
    <w:rsid w:val="00355B37"/>
    <w:rsid w:val="003608B0"/>
    <w:rsid w:val="00360DDC"/>
    <w:rsid w:val="003629C7"/>
    <w:rsid w:val="00364695"/>
    <w:rsid w:val="003653BE"/>
    <w:rsid w:val="00365A44"/>
    <w:rsid w:val="0036606C"/>
    <w:rsid w:val="003675CA"/>
    <w:rsid w:val="00367CE8"/>
    <w:rsid w:val="003711D6"/>
    <w:rsid w:val="00383D35"/>
    <w:rsid w:val="00391BB9"/>
    <w:rsid w:val="003A092B"/>
    <w:rsid w:val="003A32A7"/>
    <w:rsid w:val="003B0AC0"/>
    <w:rsid w:val="003B2A34"/>
    <w:rsid w:val="003B4AA4"/>
    <w:rsid w:val="003B552E"/>
    <w:rsid w:val="003C0128"/>
    <w:rsid w:val="003C4C4E"/>
    <w:rsid w:val="003D2D1D"/>
    <w:rsid w:val="003D7232"/>
    <w:rsid w:val="003D7630"/>
    <w:rsid w:val="003E2413"/>
    <w:rsid w:val="003E3BB3"/>
    <w:rsid w:val="003E5CDB"/>
    <w:rsid w:val="003E7744"/>
    <w:rsid w:val="003F20BC"/>
    <w:rsid w:val="003F5900"/>
    <w:rsid w:val="003F7067"/>
    <w:rsid w:val="004102F2"/>
    <w:rsid w:val="00414626"/>
    <w:rsid w:val="00414743"/>
    <w:rsid w:val="0041623F"/>
    <w:rsid w:val="00421242"/>
    <w:rsid w:val="00426429"/>
    <w:rsid w:val="004271D9"/>
    <w:rsid w:val="00430A01"/>
    <w:rsid w:val="00432086"/>
    <w:rsid w:val="004345E2"/>
    <w:rsid w:val="004415C4"/>
    <w:rsid w:val="00447668"/>
    <w:rsid w:val="00453A31"/>
    <w:rsid w:val="004563A4"/>
    <w:rsid w:val="004567E4"/>
    <w:rsid w:val="00460371"/>
    <w:rsid w:val="00466F59"/>
    <w:rsid w:val="00467458"/>
    <w:rsid w:val="0047529D"/>
    <w:rsid w:val="00475A79"/>
    <w:rsid w:val="00480866"/>
    <w:rsid w:val="00493950"/>
    <w:rsid w:val="00494988"/>
    <w:rsid w:val="00494A4B"/>
    <w:rsid w:val="00495E4E"/>
    <w:rsid w:val="004A26DF"/>
    <w:rsid w:val="004A53DD"/>
    <w:rsid w:val="004B0EFC"/>
    <w:rsid w:val="004B47B9"/>
    <w:rsid w:val="004C32B9"/>
    <w:rsid w:val="004C33D7"/>
    <w:rsid w:val="004C549A"/>
    <w:rsid w:val="004C7106"/>
    <w:rsid w:val="004C7DAC"/>
    <w:rsid w:val="004D5A4A"/>
    <w:rsid w:val="004D6E3C"/>
    <w:rsid w:val="004E58CE"/>
    <w:rsid w:val="004E6651"/>
    <w:rsid w:val="004F05F4"/>
    <w:rsid w:val="004F2382"/>
    <w:rsid w:val="004F2871"/>
    <w:rsid w:val="004F501B"/>
    <w:rsid w:val="004F592F"/>
    <w:rsid w:val="005031D4"/>
    <w:rsid w:val="00513EA8"/>
    <w:rsid w:val="00516060"/>
    <w:rsid w:val="005246C2"/>
    <w:rsid w:val="00527F88"/>
    <w:rsid w:val="00536976"/>
    <w:rsid w:val="00541420"/>
    <w:rsid w:val="00556FE6"/>
    <w:rsid w:val="0056132F"/>
    <w:rsid w:val="00565EDF"/>
    <w:rsid w:val="00585434"/>
    <w:rsid w:val="00587886"/>
    <w:rsid w:val="005A1A8F"/>
    <w:rsid w:val="005A1F6E"/>
    <w:rsid w:val="005A2F3D"/>
    <w:rsid w:val="005A6143"/>
    <w:rsid w:val="005B7D21"/>
    <w:rsid w:val="005C2557"/>
    <w:rsid w:val="005D6F7C"/>
    <w:rsid w:val="005D7FEA"/>
    <w:rsid w:val="005F68A3"/>
    <w:rsid w:val="005F6EEE"/>
    <w:rsid w:val="00605E60"/>
    <w:rsid w:val="00606D33"/>
    <w:rsid w:val="00610B30"/>
    <w:rsid w:val="00613A32"/>
    <w:rsid w:val="00613A6A"/>
    <w:rsid w:val="006174B5"/>
    <w:rsid w:val="00623BA2"/>
    <w:rsid w:val="0062418E"/>
    <w:rsid w:val="00636630"/>
    <w:rsid w:val="006414AB"/>
    <w:rsid w:val="00641EA1"/>
    <w:rsid w:val="00646677"/>
    <w:rsid w:val="00650FE1"/>
    <w:rsid w:val="0065232E"/>
    <w:rsid w:val="006615C1"/>
    <w:rsid w:val="00661699"/>
    <w:rsid w:val="00666F1D"/>
    <w:rsid w:val="0066780E"/>
    <w:rsid w:val="00670189"/>
    <w:rsid w:val="00671C17"/>
    <w:rsid w:val="00673AB3"/>
    <w:rsid w:val="006743B9"/>
    <w:rsid w:val="00675EBA"/>
    <w:rsid w:val="0068633A"/>
    <w:rsid w:val="0069600A"/>
    <w:rsid w:val="006B2849"/>
    <w:rsid w:val="006B34FD"/>
    <w:rsid w:val="006C1EFA"/>
    <w:rsid w:val="006D1BBC"/>
    <w:rsid w:val="006D5DE1"/>
    <w:rsid w:val="006E6B07"/>
    <w:rsid w:val="006F0644"/>
    <w:rsid w:val="006F2538"/>
    <w:rsid w:val="00706488"/>
    <w:rsid w:val="00707408"/>
    <w:rsid w:val="0071142E"/>
    <w:rsid w:val="00720461"/>
    <w:rsid w:val="007221AE"/>
    <w:rsid w:val="00724C96"/>
    <w:rsid w:val="00732094"/>
    <w:rsid w:val="0073443C"/>
    <w:rsid w:val="007378C1"/>
    <w:rsid w:val="00740951"/>
    <w:rsid w:val="00740E21"/>
    <w:rsid w:val="0074673E"/>
    <w:rsid w:val="00747D12"/>
    <w:rsid w:val="00752348"/>
    <w:rsid w:val="007540FA"/>
    <w:rsid w:val="0076059C"/>
    <w:rsid w:val="007629A8"/>
    <w:rsid w:val="00765769"/>
    <w:rsid w:val="00767802"/>
    <w:rsid w:val="00772B7B"/>
    <w:rsid w:val="00773275"/>
    <w:rsid w:val="00781048"/>
    <w:rsid w:val="00783B03"/>
    <w:rsid w:val="0078404D"/>
    <w:rsid w:val="007852F4"/>
    <w:rsid w:val="007868C6"/>
    <w:rsid w:val="0079190D"/>
    <w:rsid w:val="00792A64"/>
    <w:rsid w:val="0079447C"/>
    <w:rsid w:val="007945BF"/>
    <w:rsid w:val="00795FD1"/>
    <w:rsid w:val="007A1015"/>
    <w:rsid w:val="007A37F8"/>
    <w:rsid w:val="007B0854"/>
    <w:rsid w:val="007B63C7"/>
    <w:rsid w:val="007C22BD"/>
    <w:rsid w:val="007D1143"/>
    <w:rsid w:val="007D1931"/>
    <w:rsid w:val="007D2DA5"/>
    <w:rsid w:val="007D350D"/>
    <w:rsid w:val="007D77FB"/>
    <w:rsid w:val="007E5BF7"/>
    <w:rsid w:val="007F0F23"/>
    <w:rsid w:val="007F258D"/>
    <w:rsid w:val="007F3682"/>
    <w:rsid w:val="007F60A5"/>
    <w:rsid w:val="00802117"/>
    <w:rsid w:val="00803752"/>
    <w:rsid w:val="00805AB9"/>
    <w:rsid w:val="0080763B"/>
    <w:rsid w:val="008107F9"/>
    <w:rsid w:val="00824851"/>
    <w:rsid w:val="00825964"/>
    <w:rsid w:val="0083589C"/>
    <w:rsid w:val="00837AB1"/>
    <w:rsid w:val="0085114C"/>
    <w:rsid w:val="0085400B"/>
    <w:rsid w:val="00856C32"/>
    <w:rsid w:val="00860DDD"/>
    <w:rsid w:val="008652BA"/>
    <w:rsid w:val="00870C5B"/>
    <w:rsid w:val="00877EE6"/>
    <w:rsid w:val="00882C35"/>
    <w:rsid w:val="00886335"/>
    <w:rsid w:val="00886589"/>
    <w:rsid w:val="00887B4D"/>
    <w:rsid w:val="008902A7"/>
    <w:rsid w:val="008909C9"/>
    <w:rsid w:val="00891178"/>
    <w:rsid w:val="00896F09"/>
    <w:rsid w:val="008A273B"/>
    <w:rsid w:val="008A4BA6"/>
    <w:rsid w:val="008A4E6D"/>
    <w:rsid w:val="008B763D"/>
    <w:rsid w:val="008C2B36"/>
    <w:rsid w:val="008C2E8A"/>
    <w:rsid w:val="008D3CE0"/>
    <w:rsid w:val="008D59E5"/>
    <w:rsid w:val="008D704D"/>
    <w:rsid w:val="008D7AF7"/>
    <w:rsid w:val="008E4BAC"/>
    <w:rsid w:val="00906207"/>
    <w:rsid w:val="00911689"/>
    <w:rsid w:val="00913003"/>
    <w:rsid w:val="00916169"/>
    <w:rsid w:val="00917282"/>
    <w:rsid w:val="00935CEF"/>
    <w:rsid w:val="00936B65"/>
    <w:rsid w:val="009401F5"/>
    <w:rsid w:val="00942D78"/>
    <w:rsid w:val="009467C5"/>
    <w:rsid w:val="009467E9"/>
    <w:rsid w:val="0095659E"/>
    <w:rsid w:val="009613B1"/>
    <w:rsid w:val="00961ED4"/>
    <w:rsid w:val="00963A01"/>
    <w:rsid w:val="00964EE4"/>
    <w:rsid w:val="009658ED"/>
    <w:rsid w:val="00975192"/>
    <w:rsid w:val="00975485"/>
    <w:rsid w:val="00976710"/>
    <w:rsid w:val="00986D95"/>
    <w:rsid w:val="00991D91"/>
    <w:rsid w:val="0099293B"/>
    <w:rsid w:val="009932F0"/>
    <w:rsid w:val="00995841"/>
    <w:rsid w:val="00996B3E"/>
    <w:rsid w:val="00996CDC"/>
    <w:rsid w:val="009A5404"/>
    <w:rsid w:val="009D1315"/>
    <w:rsid w:val="009D1752"/>
    <w:rsid w:val="009D3B8B"/>
    <w:rsid w:val="009E3EBE"/>
    <w:rsid w:val="009F13A2"/>
    <w:rsid w:val="009F1472"/>
    <w:rsid w:val="009F4765"/>
    <w:rsid w:val="00A040BD"/>
    <w:rsid w:val="00A16C54"/>
    <w:rsid w:val="00A17030"/>
    <w:rsid w:val="00A33613"/>
    <w:rsid w:val="00A339A0"/>
    <w:rsid w:val="00A348BA"/>
    <w:rsid w:val="00A46DC6"/>
    <w:rsid w:val="00A534D3"/>
    <w:rsid w:val="00A550ED"/>
    <w:rsid w:val="00A5793C"/>
    <w:rsid w:val="00A72DF3"/>
    <w:rsid w:val="00A75666"/>
    <w:rsid w:val="00A7658D"/>
    <w:rsid w:val="00A7684C"/>
    <w:rsid w:val="00A857C2"/>
    <w:rsid w:val="00A94226"/>
    <w:rsid w:val="00A95E9F"/>
    <w:rsid w:val="00AA0396"/>
    <w:rsid w:val="00AA08E1"/>
    <w:rsid w:val="00AB172F"/>
    <w:rsid w:val="00AC1FF3"/>
    <w:rsid w:val="00AD001A"/>
    <w:rsid w:val="00AD26D5"/>
    <w:rsid w:val="00AD66F1"/>
    <w:rsid w:val="00AE0313"/>
    <w:rsid w:val="00AE3B4E"/>
    <w:rsid w:val="00AE720D"/>
    <w:rsid w:val="00AF08F7"/>
    <w:rsid w:val="00AF1955"/>
    <w:rsid w:val="00B0060A"/>
    <w:rsid w:val="00B265E7"/>
    <w:rsid w:val="00B2700D"/>
    <w:rsid w:val="00B30512"/>
    <w:rsid w:val="00B330DD"/>
    <w:rsid w:val="00B3635E"/>
    <w:rsid w:val="00B37E03"/>
    <w:rsid w:val="00B52020"/>
    <w:rsid w:val="00B558DB"/>
    <w:rsid w:val="00B679D9"/>
    <w:rsid w:val="00B75762"/>
    <w:rsid w:val="00B762CB"/>
    <w:rsid w:val="00B910BB"/>
    <w:rsid w:val="00B91164"/>
    <w:rsid w:val="00B9186D"/>
    <w:rsid w:val="00B91924"/>
    <w:rsid w:val="00B92BE4"/>
    <w:rsid w:val="00B9347F"/>
    <w:rsid w:val="00B935CA"/>
    <w:rsid w:val="00B94E73"/>
    <w:rsid w:val="00B95930"/>
    <w:rsid w:val="00BB313F"/>
    <w:rsid w:val="00BC3760"/>
    <w:rsid w:val="00BC6F36"/>
    <w:rsid w:val="00BC7C91"/>
    <w:rsid w:val="00BD10E0"/>
    <w:rsid w:val="00BD1177"/>
    <w:rsid w:val="00BD1D7E"/>
    <w:rsid w:val="00BD29B1"/>
    <w:rsid w:val="00BD6259"/>
    <w:rsid w:val="00BE12C3"/>
    <w:rsid w:val="00BE248C"/>
    <w:rsid w:val="00BE59E8"/>
    <w:rsid w:val="00BE5E62"/>
    <w:rsid w:val="00BE692B"/>
    <w:rsid w:val="00BF27A4"/>
    <w:rsid w:val="00BF579F"/>
    <w:rsid w:val="00BF7081"/>
    <w:rsid w:val="00C01D89"/>
    <w:rsid w:val="00C063D4"/>
    <w:rsid w:val="00C06B3D"/>
    <w:rsid w:val="00C13AB3"/>
    <w:rsid w:val="00C14140"/>
    <w:rsid w:val="00C15C89"/>
    <w:rsid w:val="00C201C5"/>
    <w:rsid w:val="00C22C57"/>
    <w:rsid w:val="00C23757"/>
    <w:rsid w:val="00C33DDA"/>
    <w:rsid w:val="00C40D6B"/>
    <w:rsid w:val="00C4189B"/>
    <w:rsid w:val="00C54706"/>
    <w:rsid w:val="00C56BE5"/>
    <w:rsid w:val="00C57319"/>
    <w:rsid w:val="00C60759"/>
    <w:rsid w:val="00C6125B"/>
    <w:rsid w:val="00C66302"/>
    <w:rsid w:val="00C7091F"/>
    <w:rsid w:val="00C7281A"/>
    <w:rsid w:val="00C72916"/>
    <w:rsid w:val="00C82293"/>
    <w:rsid w:val="00C83213"/>
    <w:rsid w:val="00C95255"/>
    <w:rsid w:val="00C967AC"/>
    <w:rsid w:val="00CA0B44"/>
    <w:rsid w:val="00CA101F"/>
    <w:rsid w:val="00CA6E3E"/>
    <w:rsid w:val="00CB693D"/>
    <w:rsid w:val="00CC1764"/>
    <w:rsid w:val="00CC605E"/>
    <w:rsid w:val="00CD2575"/>
    <w:rsid w:val="00CD527F"/>
    <w:rsid w:val="00CD5EDE"/>
    <w:rsid w:val="00CD74A8"/>
    <w:rsid w:val="00CE041D"/>
    <w:rsid w:val="00CE1478"/>
    <w:rsid w:val="00CE2E60"/>
    <w:rsid w:val="00CE46E4"/>
    <w:rsid w:val="00CE50E2"/>
    <w:rsid w:val="00CE5286"/>
    <w:rsid w:val="00CE6E50"/>
    <w:rsid w:val="00CE736D"/>
    <w:rsid w:val="00CF014B"/>
    <w:rsid w:val="00CF07C5"/>
    <w:rsid w:val="00CF4169"/>
    <w:rsid w:val="00D05D6B"/>
    <w:rsid w:val="00D0784E"/>
    <w:rsid w:val="00D158AB"/>
    <w:rsid w:val="00D23DE1"/>
    <w:rsid w:val="00D33326"/>
    <w:rsid w:val="00D340EA"/>
    <w:rsid w:val="00D46FE4"/>
    <w:rsid w:val="00D53193"/>
    <w:rsid w:val="00D53FDA"/>
    <w:rsid w:val="00D631CE"/>
    <w:rsid w:val="00D668DE"/>
    <w:rsid w:val="00D66A19"/>
    <w:rsid w:val="00D70972"/>
    <w:rsid w:val="00D73FDE"/>
    <w:rsid w:val="00D77761"/>
    <w:rsid w:val="00D77860"/>
    <w:rsid w:val="00D8174A"/>
    <w:rsid w:val="00D953C9"/>
    <w:rsid w:val="00D9799F"/>
    <w:rsid w:val="00DA3355"/>
    <w:rsid w:val="00DA6D50"/>
    <w:rsid w:val="00DB0C16"/>
    <w:rsid w:val="00DB283D"/>
    <w:rsid w:val="00DB41F1"/>
    <w:rsid w:val="00DB48E5"/>
    <w:rsid w:val="00DC29F1"/>
    <w:rsid w:val="00DC570E"/>
    <w:rsid w:val="00DD29AE"/>
    <w:rsid w:val="00DD408D"/>
    <w:rsid w:val="00DD5B51"/>
    <w:rsid w:val="00DD763A"/>
    <w:rsid w:val="00DE298B"/>
    <w:rsid w:val="00E00583"/>
    <w:rsid w:val="00E0118A"/>
    <w:rsid w:val="00E03747"/>
    <w:rsid w:val="00E038EA"/>
    <w:rsid w:val="00E05512"/>
    <w:rsid w:val="00E05962"/>
    <w:rsid w:val="00E115B7"/>
    <w:rsid w:val="00E14C96"/>
    <w:rsid w:val="00E208F8"/>
    <w:rsid w:val="00E20DE9"/>
    <w:rsid w:val="00E220B0"/>
    <w:rsid w:val="00E27CE2"/>
    <w:rsid w:val="00E43278"/>
    <w:rsid w:val="00E459AF"/>
    <w:rsid w:val="00E45E76"/>
    <w:rsid w:val="00E4700E"/>
    <w:rsid w:val="00E511E5"/>
    <w:rsid w:val="00E52A9E"/>
    <w:rsid w:val="00E53420"/>
    <w:rsid w:val="00E53EA5"/>
    <w:rsid w:val="00E56FD2"/>
    <w:rsid w:val="00E63AEC"/>
    <w:rsid w:val="00E70BB2"/>
    <w:rsid w:val="00E7109F"/>
    <w:rsid w:val="00E74831"/>
    <w:rsid w:val="00E75F43"/>
    <w:rsid w:val="00E80A64"/>
    <w:rsid w:val="00E85566"/>
    <w:rsid w:val="00E9272E"/>
    <w:rsid w:val="00EA0707"/>
    <w:rsid w:val="00EA0F7E"/>
    <w:rsid w:val="00EC07B6"/>
    <w:rsid w:val="00EC17B8"/>
    <w:rsid w:val="00ED0E7E"/>
    <w:rsid w:val="00ED0FA9"/>
    <w:rsid w:val="00ED3863"/>
    <w:rsid w:val="00ED40B6"/>
    <w:rsid w:val="00ED5E11"/>
    <w:rsid w:val="00ED6CEF"/>
    <w:rsid w:val="00EE13BE"/>
    <w:rsid w:val="00EE151F"/>
    <w:rsid w:val="00EE51E1"/>
    <w:rsid w:val="00EE6E2C"/>
    <w:rsid w:val="00EE76E3"/>
    <w:rsid w:val="00EF5170"/>
    <w:rsid w:val="00EF5E5D"/>
    <w:rsid w:val="00EF7022"/>
    <w:rsid w:val="00F03B07"/>
    <w:rsid w:val="00F04874"/>
    <w:rsid w:val="00F07C24"/>
    <w:rsid w:val="00F15AA8"/>
    <w:rsid w:val="00F179EB"/>
    <w:rsid w:val="00F25AF8"/>
    <w:rsid w:val="00F25CF1"/>
    <w:rsid w:val="00F25FFC"/>
    <w:rsid w:val="00F32605"/>
    <w:rsid w:val="00F32B35"/>
    <w:rsid w:val="00F35EF3"/>
    <w:rsid w:val="00F5439C"/>
    <w:rsid w:val="00F619DA"/>
    <w:rsid w:val="00F63722"/>
    <w:rsid w:val="00F70674"/>
    <w:rsid w:val="00F77927"/>
    <w:rsid w:val="00F77A34"/>
    <w:rsid w:val="00F80143"/>
    <w:rsid w:val="00F83B1B"/>
    <w:rsid w:val="00F842F4"/>
    <w:rsid w:val="00F96BE8"/>
    <w:rsid w:val="00FA340F"/>
    <w:rsid w:val="00FA4FCE"/>
    <w:rsid w:val="00FA5CE8"/>
    <w:rsid w:val="00FB17FD"/>
    <w:rsid w:val="00FC2047"/>
    <w:rsid w:val="00FC7075"/>
    <w:rsid w:val="00FD73E6"/>
    <w:rsid w:val="00FE2351"/>
    <w:rsid w:val="00FE5A1B"/>
    <w:rsid w:val="00FE70EB"/>
    <w:rsid w:val="00FE7DBB"/>
    <w:rsid w:val="00FF279C"/>
    <w:rsid w:val="00FF6D82"/>
    <w:rsid w:val="00FF79FD"/>
    <w:rsid w:val="00FF7E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6D3E04"/>
  <w15:docId w15:val="{36BBEC2C-3A1C-4784-81BF-AA7487F3E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27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F708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08B0"/>
    <w:pPr>
      <w:tabs>
        <w:tab w:val="center" w:pos="4513"/>
        <w:tab w:val="right" w:pos="9026"/>
      </w:tabs>
      <w:spacing w:after="0" w:line="240" w:lineRule="auto"/>
    </w:pPr>
  </w:style>
  <w:style w:type="character" w:customStyle="1" w:styleId="HeaderChar">
    <w:name w:val="Header Char"/>
    <w:basedOn w:val="DefaultParagraphFont"/>
    <w:link w:val="Header"/>
    <w:uiPriority w:val="99"/>
    <w:rsid w:val="003608B0"/>
  </w:style>
  <w:style w:type="paragraph" w:styleId="Footer">
    <w:name w:val="footer"/>
    <w:basedOn w:val="Normal"/>
    <w:link w:val="FooterChar"/>
    <w:uiPriority w:val="99"/>
    <w:unhideWhenUsed/>
    <w:rsid w:val="003608B0"/>
    <w:pPr>
      <w:tabs>
        <w:tab w:val="center" w:pos="4513"/>
        <w:tab w:val="right" w:pos="9026"/>
      </w:tabs>
      <w:spacing w:after="0" w:line="240" w:lineRule="auto"/>
    </w:pPr>
  </w:style>
  <w:style w:type="character" w:customStyle="1" w:styleId="FooterChar">
    <w:name w:val="Footer Char"/>
    <w:basedOn w:val="DefaultParagraphFont"/>
    <w:link w:val="Footer"/>
    <w:uiPriority w:val="99"/>
    <w:rsid w:val="003608B0"/>
  </w:style>
  <w:style w:type="paragraph" w:styleId="BalloonText">
    <w:name w:val="Balloon Text"/>
    <w:basedOn w:val="Normal"/>
    <w:link w:val="BalloonTextChar"/>
    <w:uiPriority w:val="99"/>
    <w:semiHidden/>
    <w:unhideWhenUsed/>
    <w:rsid w:val="00E45E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5E76"/>
    <w:rPr>
      <w:rFonts w:ascii="Tahoma" w:hAnsi="Tahoma" w:cs="Tahoma"/>
      <w:sz w:val="16"/>
      <w:szCs w:val="16"/>
    </w:rPr>
  </w:style>
  <w:style w:type="paragraph" w:styleId="ListParagraph">
    <w:name w:val="List Paragraph"/>
    <w:basedOn w:val="Normal"/>
    <w:uiPriority w:val="34"/>
    <w:qFormat/>
    <w:rsid w:val="00B2700D"/>
    <w:pPr>
      <w:spacing w:after="160" w:line="256" w:lineRule="auto"/>
      <w:ind w:left="720"/>
      <w:contextualSpacing/>
    </w:pPr>
  </w:style>
  <w:style w:type="paragraph" w:customStyle="1" w:styleId="Default">
    <w:name w:val="Default"/>
    <w:rsid w:val="00B2700D"/>
    <w:pPr>
      <w:autoSpaceDE w:val="0"/>
      <w:autoSpaceDN w:val="0"/>
      <w:adjustRightInd w:val="0"/>
      <w:spacing w:after="0" w:line="240" w:lineRule="auto"/>
    </w:pPr>
    <w:rPr>
      <w:rFonts w:ascii="Gill Sans MT" w:hAnsi="Gill Sans MT" w:cs="Gill Sans MT"/>
      <w:color w:val="000000"/>
      <w:sz w:val="24"/>
      <w:szCs w:val="24"/>
    </w:rPr>
  </w:style>
  <w:style w:type="paragraph" w:customStyle="1" w:styleId="Pa4">
    <w:name w:val="Pa4"/>
    <w:basedOn w:val="Default"/>
    <w:next w:val="Default"/>
    <w:uiPriority w:val="99"/>
    <w:rsid w:val="00B2700D"/>
    <w:pPr>
      <w:spacing w:line="321" w:lineRule="atLeast"/>
    </w:pPr>
    <w:rPr>
      <w:rFonts w:cstheme="minorBidi"/>
      <w:color w:val="auto"/>
    </w:rPr>
  </w:style>
  <w:style w:type="table" w:customStyle="1" w:styleId="MediumGrid1-Accent31">
    <w:name w:val="Medium Grid 1 - Accent 31"/>
    <w:basedOn w:val="TableNormal"/>
    <w:next w:val="MediumGrid1-Accent3"/>
    <w:uiPriority w:val="67"/>
    <w:rsid w:val="00B2700D"/>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3">
    <w:name w:val="Medium Grid 1 Accent 3"/>
    <w:basedOn w:val="TableNormal"/>
    <w:uiPriority w:val="67"/>
    <w:semiHidden/>
    <w:unhideWhenUsed/>
    <w:rsid w:val="00B2700D"/>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character" w:customStyle="1" w:styleId="Heading1Char">
    <w:name w:val="Heading 1 Char"/>
    <w:basedOn w:val="DefaultParagraphFont"/>
    <w:link w:val="Heading1"/>
    <w:uiPriority w:val="9"/>
    <w:rsid w:val="00B2700D"/>
    <w:rPr>
      <w:rFonts w:asciiTheme="majorHAnsi" w:eastAsiaTheme="majorEastAsia" w:hAnsiTheme="majorHAnsi" w:cstheme="majorBidi"/>
      <w:color w:val="365F91" w:themeColor="accent1" w:themeShade="BF"/>
      <w:sz w:val="32"/>
      <w:szCs w:val="32"/>
    </w:rPr>
  </w:style>
  <w:style w:type="table" w:styleId="TableGrid">
    <w:name w:val="Table Grid"/>
    <w:basedOn w:val="TableNormal"/>
    <w:uiPriority w:val="39"/>
    <w:rsid w:val="00FE70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6B34FD"/>
    <w:pPr>
      <w:spacing w:line="240" w:lineRule="auto"/>
    </w:pPr>
    <w:rPr>
      <w:i/>
      <w:iCs/>
      <w:color w:val="1F497D" w:themeColor="text2"/>
      <w:sz w:val="18"/>
      <w:szCs w:val="18"/>
    </w:rPr>
  </w:style>
  <w:style w:type="character" w:customStyle="1" w:styleId="Heading2Char">
    <w:name w:val="Heading 2 Char"/>
    <w:basedOn w:val="DefaultParagraphFont"/>
    <w:link w:val="Heading2"/>
    <w:uiPriority w:val="9"/>
    <w:rsid w:val="00BF7081"/>
    <w:rPr>
      <w:rFonts w:asciiTheme="majorHAnsi" w:eastAsiaTheme="majorEastAsia" w:hAnsiTheme="majorHAnsi" w:cstheme="majorBidi"/>
      <w:color w:val="365F91" w:themeColor="accent1" w:themeShade="BF"/>
      <w:sz w:val="26"/>
      <w:szCs w:val="26"/>
    </w:rPr>
  </w:style>
  <w:style w:type="paragraph" w:styleId="NormalWeb">
    <w:name w:val="Normal (Web)"/>
    <w:basedOn w:val="Normal"/>
    <w:uiPriority w:val="99"/>
    <w:semiHidden/>
    <w:unhideWhenUsed/>
    <w:rsid w:val="00C56BE5"/>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39"/>
    <w:rsid w:val="00C237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2E281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494A4B"/>
    <w:rPr>
      <w:sz w:val="16"/>
      <w:szCs w:val="16"/>
    </w:rPr>
  </w:style>
  <w:style w:type="paragraph" w:styleId="CommentText">
    <w:name w:val="annotation text"/>
    <w:basedOn w:val="Normal"/>
    <w:link w:val="CommentTextChar"/>
    <w:uiPriority w:val="99"/>
    <w:semiHidden/>
    <w:unhideWhenUsed/>
    <w:rsid w:val="00494A4B"/>
    <w:pPr>
      <w:spacing w:line="240" w:lineRule="auto"/>
    </w:pPr>
    <w:rPr>
      <w:sz w:val="20"/>
      <w:szCs w:val="20"/>
    </w:rPr>
  </w:style>
  <w:style w:type="character" w:customStyle="1" w:styleId="CommentTextChar">
    <w:name w:val="Comment Text Char"/>
    <w:basedOn w:val="DefaultParagraphFont"/>
    <w:link w:val="CommentText"/>
    <w:uiPriority w:val="99"/>
    <w:semiHidden/>
    <w:rsid w:val="00494A4B"/>
    <w:rPr>
      <w:sz w:val="20"/>
      <w:szCs w:val="20"/>
    </w:rPr>
  </w:style>
  <w:style w:type="paragraph" w:styleId="CommentSubject">
    <w:name w:val="annotation subject"/>
    <w:basedOn w:val="CommentText"/>
    <w:next w:val="CommentText"/>
    <w:link w:val="CommentSubjectChar"/>
    <w:uiPriority w:val="99"/>
    <w:semiHidden/>
    <w:unhideWhenUsed/>
    <w:rsid w:val="00494A4B"/>
    <w:rPr>
      <w:b/>
      <w:bCs/>
    </w:rPr>
  </w:style>
  <w:style w:type="character" w:customStyle="1" w:styleId="CommentSubjectChar">
    <w:name w:val="Comment Subject Char"/>
    <w:basedOn w:val="CommentTextChar"/>
    <w:link w:val="CommentSubject"/>
    <w:uiPriority w:val="99"/>
    <w:semiHidden/>
    <w:rsid w:val="00494A4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168027">
      <w:bodyDiv w:val="1"/>
      <w:marLeft w:val="0"/>
      <w:marRight w:val="0"/>
      <w:marTop w:val="0"/>
      <w:marBottom w:val="0"/>
      <w:divBdr>
        <w:top w:val="none" w:sz="0" w:space="0" w:color="auto"/>
        <w:left w:val="none" w:sz="0" w:space="0" w:color="auto"/>
        <w:bottom w:val="none" w:sz="0" w:space="0" w:color="auto"/>
        <w:right w:val="none" w:sz="0" w:space="0" w:color="auto"/>
      </w:divBdr>
    </w:div>
    <w:div w:id="124470264">
      <w:bodyDiv w:val="1"/>
      <w:marLeft w:val="0"/>
      <w:marRight w:val="0"/>
      <w:marTop w:val="0"/>
      <w:marBottom w:val="0"/>
      <w:divBdr>
        <w:top w:val="none" w:sz="0" w:space="0" w:color="auto"/>
        <w:left w:val="none" w:sz="0" w:space="0" w:color="auto"/>
        <w:bottom w:val="none" w:sz="0" w:space="0" w:color="auto"/>
        <w:right w:val="none" w:sz="0" w:space="0" w:color="auto"/>
      </w:divBdr>
    </w:div>
    <w:div w:id="437873343">
      <w:bodyDiv w:val="1"/>
      <w:marLeft w:val="0"/>
      <w:marRight w:val="0"/>
      <w:marTop w:val="0"/>
      <w:marBottom w:val="0"/>
      <w:divBdr>
        <w:top w:val="none" w:sz="0" w:space="0" w:color="auto"/>
        <w:left w:val="none" w:sz="0" w:space="0" w:color="auto"/>
        <w:bottom w:val="none" w:sz="0" w:space="0" w:color="auto"/>
        <w:right w:val="none" w:sz="0" w:space="0" w:color="auto"/>
      </w:divBdr>
    </w:div>
    <w:div w:id="510686512">
      <w:bodyDiv w:val="1"/>
      <w:marLeft w:val="0"/>
      <w:marRight w:val="0"/>
      <w:marTop w:val="0"/>
      <w:marBottom w:val="0"/>
      <w:divBdr>
        <w:top w:val="none" w:sz="0" w:space="0" w:color="auto"/>
        <w:left w:val="none" w:sz="0" w:space="0" w:color="auto"/>
        <w:bottom w:val="none" w:sz="0" w:space="0" w:color="auto"/>
        <w:right w:val="none" w:sz="0" w:space="0" w:color="auto"/>
      </w:divBdr>
    </w:div>
    <w:div w:id="608699643">
      <w:bodyDiv w:val="1"/>
      <w:marLeft w:val="0"/>
      <w:marRight w:val="0"/>
      <w:marTop w:val="0"/>
      <w:marBottom w:val="0"/>
      <w:divBdr>
        <w:top w:val="none" w:sz="0" w:space="0" w:color="auto"/>
        <w:left w:val="none" w:sz="0" w:space="0" w:color="auto"/>
        <w:bottom w:val="none" w:sz="0" w:space="0" w:color="auto"/>
        <w:right w:val="none" w:sz="0" w:space="0" w:color="auto"/>
      </w:divBdr>
    </w:div>
    <w:div w:id="673455668">
      <w:bodyDiv w:val="1"/>
      <w:marLeft w:val="0"/>
      <w:marRight w:val="0"/>
      <w:marTop w:val="0"/>
      <w:marBottom w:val="0"/>
      <w:divBdr>
        <w:top w:val="none" w:sz="0" w:space="0" w:color="auto"/>
        <w:left w:val="none" w:sz="0" w:space="0" w:color="auto"/>
        <w:bottom w:val="none" w:sz="0" w:space="0" w:color="auto"/>
        <w:right w:val="none" w:sz="0" w:space="0" w:color="auto"/>
      </w:divBdr>
    </w:div>
    <w:div w:id="942539734">
      <w:bodyDiv w:val="1"/>
      <w:marLeft w:val="0"/>
      <w:marRight w:val="0"/>
      <w:marTop w:val="0"/>
      <w:marBottom w:val="0"/>
      <w:divBdr>
        <w:top w:val="none" w:sz="0" w:space="0" w:color="auto"/>
        <w:left w:val="none" w:sz="0" w:space="0" w:color="auto"/>
        <w:bottom w:val="none" w:sz="0" w:space="0" w:color="auto"/>
        <w:right w:val="none" w:sz="0" w:space="0" w:color="auto"/>
      </w:divBdr>
    </w:div>
    <w:div w:id="1109932235">
      <w:bodyDiv w:val="1"/>
      <w:marLeft w:val="0"/>
      <w:marRight w:val="0"/>
      <w:marTop w:val="0"/>
      <w:marBottom w:val="0"/>
      <w:divBdr>
        <w:top w:val="none" w:sz="0" w:space="0" w:color="auto"/>
        <w:left w:val="none" w:sz="0" w:space="0" w:color="auto"/>
        <w:bottom w:val="none" w:sz="0" w:space="0" w:color="auto"/>
        <w:right w:val="none" w:sz="0" w:space="0" w:color="auto"/>
      </w:divBdr>
    </w:div>
    <w:div w:id="1152716425">
      <w:bodyDiv w:val="1"/>
      <w:marLeft w:val="0"/>
      <w:marRight w:val="0"/>
      <w:marTop w:val="0"/>
      <w:marBottom w:val="0"/>
      <w:divBdr>
        <w:top w:val="none" w:sz="0" w:space="0" w:color="auto"/>
        <w:left w:val="none" w:sz="0" w:space="0" w:color="auto"/>
        <w:bottom w:val="none" w:sz="0" w:space="0" w:color="auto"/>
        <w:right w:val="none" w:sz="0" w:space="0" w:color="auto"/>
      </w:divBdr>
    </w:div>
    <w:div w:id="1181167606">
      <w:bodyDiv w:val="1"/>
      <w:marLeft w:val="0"/>
      <w:marRight w:val="0"/>
      <w:marTop w:val="0"/>
      <w:marBottom w:val="0"/>
      <w:divBdr>
        <w:top w:val="none" w:sz="0" w:space="0" w:color="auto"/>
        <w:left w:val="none" w:sz="0" w:space="0" w:color="auto"/>
        <w:bottom w:val="none" w:sz="0" w:space="0" w:color="auto"/>
        <w:right w:val="none" w:sz="0" w:space="0" w:color="auto"/>
      </w:divBdr>
    </w:div>
    <w:div w:id="1230655170">
      <w:bodyDiv w:val="1"/>
      <w:marLeft w:val="0"/>
      <w:marRight w:val="0"/>
      <w:marTop w:val="0"/>
      <w:marBottom w:val="0"/>
      <w:divBdr>
        <w:top w:val="none" w:sz="0" w:space="0" w:color="auto"/>
        <w:left w:val="none" w:sz="0" w:space="0" w:color="auto"/>
        <w:bottom w:val="none" w:sz="0" w:space="0" w:color="auto"/>
        <w:right w:val="none" w:sz="0" w:space="0" w:color="auto"/>
      </w:divBdr>
      <w:divsChild>
        <w:div w:id="1075011473">
          <w:marLeft w:val="360"/>
          <w:marRight w:val="0"/>
          <w:marTop w:val="200"/>
          <w:marBottom w:val="0"/>
          <w:divBdr>
            <w:top w:val="none" w:sz="0" w:space="0" w:color="auto"/>
            <w:left w:val="none" w:sz="0" w:space="0" w:color="auto"/>
            <w:bottom w:val="none" w:sz="0" w:space="0" w:color="auto"/>
            <w:right w:val="none" w:sz="0" w:space="0" w:color="auto"/>
          </w:divBdr>
        </w:div>
        <w:div w:id="53819422">
          <w:marLeft w:val="360"/>
          <w:marRight w:val="0"/>
          <w:marTop w:val="200"/>
          <w:marBottom w:val="0"/>
          <w:divBdr>
            <w:top w:val="none" w:sz="0" w:space="0" w:color="auto"/>
            <w:left w:val="none" w:sz="0" w:space="0" w:color="auto"/>
            <w:bottom w:val="none" w:sz="0" w:space="0" w:color="auto"/>
            <w:right w:val="none" w:sz="0" w:space="0" w:color="auto"/>
          </w:divBdr>
        </w:div>
        <w:div w:id="113789192">
          <w:marLeft w:val="360"/>
          <w:marRight w:val="0"/>
          <w:marTop w:val="200"/>
          <w:marBottom w:val="0"/>
          <w:divBdr>
            <w:top w:val="none" w:sz="0" w:space="0" w:color="auto"/>
            <w:left w:val="none" w:sz="0" w:space="0" w:color="auto"/>
            <w:bottom w:val="none" w:sz="0" w:space="0" w:color="auto"/>
            <w:right w:val="none" w:sz="0" w:space="0" w:color="auto"/>
          </w:divBdr>
        </w:div>
      </w:divsChild>
    </w:div>
    <w:div w:id="1234896000">
      <w:bodyDiv w:val="1"/>
      <w:marLeft w:val="0"/>
      <w:marRight w:val="0"/>
      <w:marTop w:val="0"/>
      <w:marBottom w:val="0"/>
      <w:divBdr>
        <w:top w:val="none" w:sz="0" w:space="0" w:color="auto"/>
        <w:left w:val="none" w:sz="0" w:space="0" w:color="auto"/>
        <w:bottom w:val="none" w:sz="0" w:space="0" w:color="auto"/>
        <w:right w:val="none" w:sz="0" w:space="0" w:color="auto"/>
      </w:divBdr>
    </w:div>
    <w:div w:id="1269510422">
      <w:bodyDiv w:val="1"/>
      <w:marLeft w:val="0"/>
      <w:marRight w:val="0"/>
      <w:marTop w:val="0"/>
      <w:marBottom w:val="0"/>
      <w:divBdr>
        <w:top w:val="none" w:sz="0" w:space="0" w:color="auto"/>
        <w:left w:val="none" w:sz="0" w:space="0" w:color="auto"/>
        <w:bottom w:val="none" w:sz="0" w:space="0" w:color="auto"/>
        <w:right w:val="none" w:sz="0" w:space="0" w:color="auto"/>
      </w:divBdr>
    </w:div>
    <w:div w:id="1300110728">
      <w:bodyDiv w:val="1"/>
      <w:marLeft w:val="0"/>
      <w:marRight w:val="0"/>
      <w:marTop w:val="0"/>
      <w:marBottom w:val="0"/>
      <w:divBdr>
        <w:top w:val="none" w:sz="0" w:space="0" w:color="auto"/>
        <w:left w:val="none" w:sz="0" w:space="0" w:color="auto"/>
        <w:bottom w:val="none" w:sz="0" w:space="0" w:color="auto"/>
        <w:right w:val="none" w:sz="0" w:space="0" w:color="auto"/>
      </w:divBdr>
      <w:divsChild>
        <w:div w:id="364673275">
          <w:marLeft w:val="1440"/>
          <w:marRight w:val="0"/>
          <w:marTop w:val="0"/>
          <w:marBottom w:val="0"/>
          <w:divBdr>
            <w:top w:val="none" w:sz="0" w:space="0" w:color="auto"/>
            <w:left w:val="none" w:sz="0" w:space="0" w:color="auto"/>
            <w:bottom w:val="none" w:sz="0" w:space="0" w:color="auto"/>
            <w:right w:val="none" w:sz="0" w:space="0" w:color="auto"/>
          </w:divBdr>
        </w:div>
        <w:div w:id="1802193156">
          <w:marLeft w:val="1440"/>
          <w:marRight w:val="0"/>
          <w:marTop w:val="0"/>
          <w:marBottom w:val="0"/>
          <w:divBdr>
            <w:top w:val="none" w:sz="0" w:space="0" w:color="auto"/>
            <w:left w:val="none" w:sz="0" w:space="0" w:color="auto"/>
            <w:bottom w:val="none" w:sz="0" w:space="0" w:color="auto"/>
            <w:right w:val="none" w:sz="0" w:space="0" w:color="auto"/>
          </w:divBdr>
        </w:div>
        <w:div w:id="623081624">
          <w:marLeft w:val="1440"/>
          <w:marRight w:val="0"/>
          <w:marTop w:val="0"/>
          <w:marBottom w:val="0"/>
          <w:divBdr>
            <w:top w:val="none" w:sz="0" w:space="0" w:color="auto"/>
            <w:left w:val="none" w:sz="0" w:space="0" w:color="auto"/>
            <w:bottom w:val="none" w:sz="0" w:space="0" w:color="auto"/>
            <w:right w:val="none" w:sz="0" w:space="0" w:color="auto"/>
          </w:divBdr>
        </w:div>
        <w:div w:id="1056317721">
          <w:marLeft w:val="1440"/>
          <w:marRight w:val="0"/>
          <w:marTop w:val="0"/>
          <w:marBottom w:val="0"/>
          <w:divBdr>
            <w:top w:val="none" w:sz="0" w:space="0" w:color="auto"/>
            <w:left w:val="none" w:sz="0" w:space="0" w:color="auto"/>
            <w:bottom w:val="none" w:sz="0" w:space="0" w:color="auto"/>
            <w:right w:val="none" w:sz="0" w:space="0" w:color="auto"/>
          </w:divBdr>
        </w:div>
      </w:divsChild>
    </w:div>
    <w:div w:id="1358235405">
      <w:bodyDiv w:val="1"/>
      <w:marLeft w:val="0"/>
      <w:marRight w:val="0"/>
      <w:marTop w:val="0"/>
      <w:marBottom w:val="0"/>
      <w:divBdr>
        <w:top w:val="none" w:sz="0" w:space="0" w:color="auto"/>
        <w:left w:val="none" w:sz="0" w:space="0" w:color="auto"/>
        <w:bottom w:val="none" w:sz="0" w:space="0" w:color="auto"/>
        <w:right w:val="none" w:sz="0" w:space="0" w:color="auto"/>
      </w:divBdr>
    </w:div>
    <w:div w:id="1366372645">
      <w:bodyDiv w:val="1"/>
      <w:marLeft w:val="0"/>
      <w:marRight w:val="0"/>
      <w:marTop w:val="0"/>
      <w:marBottom w:val="0"/>
      <w:divBdr>
        <w:top w:val="none" w:sz="0" w:space="0" w:color="auto"/>
        <w:left w:val="none" w:sz="0" w:space="0" w:color="auto"/>
        <w:bottom w:val="none" w:sz="0" w:space="0" w:color="auto"/>
        <w:right w:val="none" w:sz="0" w:space="0" w:color="auto"/>
      </w:divBdr>
    </w:div>
    <w:div w:id="1431270183">
      <w:bodyDiv w:val="1"/>
      <w:marLeft w:val="0"/>
      <w:marRight w:val="0"/>
      <w:marTop w:val="0"/>
      <w:marBottom w:val="0"/>
      <w:divBdr>
        <w:top w:val="none" w:sz="0" w:space="0" w:color="auto"/>
        <w:left w:val="none" w:sz="0" w:space="0" w:color="auto"/>
        <w:bottom w:val="none" w:sz="0" w:space="0" w:color="auto"/>
        <w:right w:val="none" w:sz="0" w:space="0" w:color="auto"/>
      </w:divBdr>
      <w:divsChild>
        <w:div w:id="1215921869">
          <w:marLeft w:val="360"/>
          <w:marRight w:val="0"/>
          <w:marTop w:val="200"/>
          <w:marBottom w:val="0"/>
          <w:divBdr>
            <w:top w:val="none" w:sz="0" w:space="0" w:color="auto"/>
            <w:left w:val="none" w:sz="0" w:space="0" w:color="auto"/>
            <w:bottom w:val="none" w:sz="0" w:space="0" w:color="auto"/>
            <w:right w:val="none" w:sz="0" w:space="0" w:color="auto"/>
          </w:divBdr>
        </w:div>
        <w:div w:id="1737508162">
          <w:marLeft w:val="360"/>
          <w:marRight w:val="0"/>
          <w:marTop w:val="200"/>
          <w:marBottom w:val="0"/>
          <w:divBdr>
            <w:top w:val="none" w:sz="0" w:space="0" w:color="auto"/>
            <w:left w:val="none" w:sz="0" w:space="0" w:color="auto"/>
            <w:bottom w:val="none" w:sz="0" w:space="0" w:color="auto"/>
            <w:right w:val="none" w:sz="0" w:space="0" w:color="auto"/>
          </w:divBdr>
        </w:div>
        <w:div w:id="257644495">
          <w:marLeft w:val="360"/>
          <w:marRight w:val="0"/>
          <w:marTop w:val="200"/>
          <w:marBottom w:val="0"/>
          <w:divBdr>
            <w:top w:val="none" w:sz="0" w:space="0" w:color="auto"/>
            <w:left w:val="none" w:sz="0" w:space="0" w:color="auto"/>
            <w:bottom w:val="none" w:sz="0" w:space="0" w:color="auto"/>
            <w:right w:val="none" w:sz="0" w:space="0" w:color="auto"/>
          </w:divBdr>
        </w:div>
      </w:divsChild>
    </w:div>
    <w:div w:id="1558395559">
      <w:bodyDiv w:val="1"/>
      <w:marLeft w:val="0"/>
      <w:marRight w:val="0"/>
      <w:marTop w:val="0"/>
      <w:marBottom w:val="0"/>
      <w:divBdr>
        <w:top w:val="none" w:sz="0" w:space="0" w:color="auto"/>
        <w:left w:val="none" w:sz="0" w:space="0" w:color="auto"/>
        <w:bottom w:val="none" w:sz="0" w:space="0" w:color="auto"/>
        <w:right w:val="none" w:sz="0" w:space="0" w:color="auto"/>
      </w:divBdr>
      <w:divsChild>
        <w:div w:id="1479494834">
          <w:marLeft w:val="547"/>
          <w:marRight w:val="0"/>
          <w:marTop w:val="0"/>
          <w:marBottom w:val="0"/>
          <w:divBdr>
            <w:top w:val="none" w:sz="0" w:space="0" w:color="auto"/>
            <w:left w:val="none" w:sz="0" w:space="0" w:color="auto"/>
            <w:bottom w:val="none" w:sz="0" w:space="0" w:color="auto"/>
            <w:right w:val="none" w:sz="0" w:space="0" w:color="auto"/>
          </w:divBdr>
        </w:div>
      </w:divsChild>
    </w:div>
    <w:div w:id="1624726737">
      <w:bodyDiv w:val="1"/>
      <w:marLeft w:val="0"/>
      <w:marRight w:val="0"/>
      <w:marTop w:val="0"/>
      <w:marBottom w:val="0"/>
      <w:divBdr>
        <w:top w:val="none" w:sz="0" w:space="0" w:color="auto"/>
        <w:left w:val="none" w:sz="0" w:space="0" w:color="auto"/>
        <w:bottom w:val="none" w:sz="0" w:space="0" w:color="auto"/>
        <w:right w:val="none" w:sz="0" w:space="0" w:color="auto"/>
      </w:divBdr>
      <w:divsChild>
        <w:div w:id="1475248028">
          <w:marLeft w:val="720"/>
          <w:marRight w:val="0"/>
          <w:marTop w:val="0"/>
          <w:marBottom w:val="0"/>
          <w:divBdr>
            <w:top w:val="none" w:sz="0" w:space="0" w:color="auto"/>
            <w:left w:val="none" w:sz="0" w:space="0" w:color="auto"/>
            <w:bottom w:val="none" w:sz="0" w:space="0" w:color="auto"/>
            <w:right w:val="none" w:sz="0" w:space="0" w:color="auto"/>
          </w:divBdr>
        </w:div>
        <w:div w:id="144900985">
          <w:marLeft w:val="720"/>
          <w:marRight w:val="0"/>
          <w:marTop w:val="0"/>
          <w:marBottom w:val="0"/>
          <w:divBdr>
            <w:top w:val="none" w:sz="0" w:space="0" w:color="auto"/>
            <w:left w:val="none" w:sz="0" w:space="0" w:color="auto"/>
            <w:bottom w:val="none" w:sz="0" w:space="0" w:color="auto"/>
            <w:right w:val="none" w:sz="0" w:space="0" w:color="auto"/>
          </w:divBdr>
        </w:div>
        <w:div w:id="1165166044">
          <w:marLeft w:val="720"/>
          <w:marRight w:val="0"/>
          <w:marTop w:val="0"/>
          <w:marBottom w:val="0"/>
          <w:divBdr>
            <w:top w:val="none" w:sz="0" w:space="0" w:color="auto"/>
            <w:left w:val="none" w:sz="0" w:space="0" w:color="auto"/>
            <w:bottom w:val="none" w:sz="0" w:space="0" w:color="auto"/>
            <w:right w:val="none" w:sz="0" w:space="0" w:color="auto"/>
          </w:divBdr>
        </w:div>
        <w:div w:id="1325161138">
          <w:marLeft w:val="720"/>
          <w:marRight w:val="0"/>
          <w:marTop w:val="0"/>
          <w:marBottom w:val="0"/>
          <w:divBdr>
            <w:top w:val="none" w:sz="0" w:space="0" w:color="auto"/>
            <w:left w:val="none" w:sz="0" w:space="0" w:color="auto"/>
            <w:bottom w:val="none" w:sz="0" w:space="0" w:color="auto"/>
            <w:right w:val="none" w:sz="0" w:space="0" w:color="auto"/>
          </w:divBdr>
        </w:div>
        <w:div w:id="1137995933">
          <w:marLeft w:val="720"/>
          <w:marRight w:val="0"/>
          <w:marTop w:val="0"/>
          <w:marBottom w:val="0"/>
          <w:divBdr>
            <w:top w:val="none" w:sz="0" w:space="0" w:color="auto"/>
            <w:left w:val="none" w:sz="0" w:space="0" w:color="auto"/>
            <w:bottom w:val="none" w:sz="0" w:space="0" w:color="auto"/>
            <w:right w:val="none" w:sz="0" w:space="0" w:color="auto"/>
          </w:divBdr>
        </w:div>
      </w:divsChild>
    </w:div>
    <w:div w:id="1817182766">
      <w:bodyDiv w:val="1"/>
      <w:marLeft w:val="0"/>
      <w:marRight w:val="0"/>
      <w:marTop w:val="0"/>
      <w:marBottom w:val="0"/>
      <w:divBdr>
        <w:top w:val="none" w:sz="0" w:space="0" w:color="auto"/>
        <w:left w:val="none" w:sz="0" w:space="0" w:color="auto"/>
        <w:bottom w:val="none" w:sz="0" w:space="0" w:color="auto"/>
        <w:right w:val="none" w:sz="0" w:space="0" w:color="auto"/>
      </w:divBdr>
      <w:divsChild>
        <w:div w:id="1287157642">
          <w:marLeft w:val="720"/>
          <w:marRight w:val="0"/>
          <w:marTop w:val="0"/>
          <w:marBottom w:val="0"/>
          <w:divBdr>
            <w:top w:val="none" w:sz="0" w:space="0" w:color="auto"/>
            <w:left w:val="none" w:sz="0" w:space="0" w:color="auto"/>
            <w:bottom w:val="none" w:sz="0" w:space="0" w:color="auto"/>
            <w:right w:val="none" w:sz="0" w:space="0" w:color="auto"/>
          </w:divBdr>
        </w:div>
        <w:div w:id="1600093320">
          <w:marLeft w:val="720"/>
          <w:marRight w:val="0"/>
          <w:marTop w:val="0"/>
          <w:marBottom w:val="0"/>
          <w:divBdr>
            <w:top w:val="none" w:sz="0" w:space="0" w:color="auto"/>
            <w:left w:val="none" w:sz="0" w:space="0" w:color="auto"/>
            <w:bottom w:val="none" w:sz="0" w:space="0" w:color="auto"/>
            <w:right w:val="none" w:sz="0" w:space="0" w:color="auto"/>
          </w:divBdr>
        </w:div>
        <w:div w:id="80876924">
          <w:marLeft w:val="720"/>
          <w:marRight w:val="0"/>
          <w:marTop w:val="0"/>
          <w:marBottom w:val="0"/>
          <w:divBdr>
            <w:top w:val="none" w:sz="0" w:space="0" w:color="auto"/>
            <w:left w:val="none" w:sz="0" w:space="0" w:color="auto"/>
            <w:bottom w:val="none" w:sz="0" w:space="0" w:color="auto"/>
            <w:right w:val="none" w:sz="0" w:space="0" w:color="auto"/>
          </w:divBdr>
        </w:div>
        <w:div w:id="1008631189">
          <w:marLeft w:val="720"/>
          <w:marRight w:val="0"/>
          <w:marTop w:val="0"/>
          <w:marBottom w:val="0"/>
          <w:divBdr>
            <w:top w:val="none" w:sz="0" w:space="0" w:color="auto"/>
            <w:left w:val="none" w:sz="0" w:space="0" w:color="auto"/>
            <w:bottom w:val="none" w:sz="0" w:space="0" w:color="auto"/>
            <w:right w:val="none" w:sz="0" w:space="0" w:color="auto"/>
          </w:divBdr>
        </w:div>
      </w:divsChild>
    </w:div>
    <w:div w:id="1890340650">
      <w:bodyDiv w:val="1"/>
      <w:marLeft w:val="0"/>
      <w:marRight w:val="0"/>
      <w:marTop w:val="0"/>
      <w:marBottom w:val="0"/>
      <w:divBdr>
        <w:top w:val="none" w:sz="0" w:space="0" w:color="auto"/>
        <w:left w:val="none" w:sz="0" w:space="0" w:color="auto"/>
        <w:bottom w:val="none" w:sz="0" w:space="0" w:color="auto"/>
        <w:right w:val="none" w:sz="0" w:space="0" w:color="auto"/>
      </w:divBdr>
    </w:div>
    <w:div w:id="1947733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D30BBB-B41A-4A94-845C-DF9878AB8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3409</Words>
  <Characters>19436</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22800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Mekonnen, Kindu (ILRI)</dc:creator>
  <cp:lastModifiedBy>Lema, Zelalem (ILRI)</cp:lastModifiedBy>
  <cp:revision>2</cp:revision>
  <cp:lastPrinted>2016-02-09T12:23:00Z</cp:lastPrinted>
  <dcterms:created xsi:type="dcterms:W3CDTF">2016-08-06T10:02:00Z</dcterms:created>
  <dcterms:modified xsi:type="dcterms:W3CDTF">2016-08-06T10:02:00Z</dcterms:modified>
</cp:coreProperties>
</file>